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8477CA" w:rsidTr="008477CA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CA" w:rsidRPr="008477CA" w:rsidRDefault="008477CA" w:rsidP="008477C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477CA">
              <w:rPr>
                <w:rFonts w:ascii="Times New Roman" w:hAnsi="Times New Roman"/>
                <w:b/>
                <w:sz w:val="28"/>
                <w:szCs w:val="28"/>
              </w:rPr>
              <w:t>роект</w:t>
            </w:r>
          </w:p>
        </w:tc>
      </w:tr>
      <w:tr w:rsidR="00D12F7B" w:rsidTr="00D12F7B">
        <w:trPr>
          <w:gridAfter w:val="1"/>
          <w:wAfter w:w="5103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2A7DB9" w:rsidP="00D12F7B">
            <w:pPr>
              <w:jc w:val="center"/>
            </w:pPr>
            <w:r>
              <w:t xml:space="preserve"> ь</w:t>
            </w:r>
            <w:r w:rsidR="00D12F7B">
              <w:rPr>
                <w:noProof/>
              </w:rPr>
              <w:drawing>
                <wp:inline distT="0" distB="0" distL="0" distR="0" wp14:anchorId="016F1DE0" wp14:editId="1ED9C8E8">
                  <wp:extent cx="570016" cy="736269"/>
                  <wp:effectExtent l="0" t="0" r="190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89" cy="74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4036F" w:rsidTr="000C53CC">
        <w:trPr>
          <w:trHeight w:val="3177"/>
        </w:trPr>
        <w:tc>
          <w:tcPr>
            <w:tcW w:w="4253" w:type="dxa"/>
          </w:tcPr>
          <w:p w:rsidR="000C53CC" w:rsidRDefault="00D12F7B" w:rsidP="000C5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ОРЕ</w:t>
            </w:r>
            <w:r w:rsidR="000C53CC">
              <w:rPr>
                <w:rFonts w:ascii="Times New Roman" w:hAnsi="Times New Roman" w:cs="Times New Roman"/>
                <w:b/>
                <w:sz w:val="26"/>
                <w:szCs w:val="26"/>
              </w:rPr>
              <w:t>НБУРГСКОЙ ОБЛАСТИ</w:t>
            </w:r>
            <w:r w:rsidR="000C53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ПОСТАНОВЛЕНИ</w:t>
            </w:r>
          </w:p>
          <w:p w:rsidR="000C53CC" w:rsidRPr="000C53CC" w:rsidRDefault="000C53CC" w:rsidP="000C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54036F" w:rsidRPr="00D0609F" w:rsidRDefault="0054036F" w:rsidP="000C53C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5D3099" w:rsidTr="001A6BF1">
        <w:tc>
          <w:tcPr>
            <w:tcW w:w="7054" w:type="dxa"/>
          </w:tcPr>
          <w:p w:rsidR="005D3099" w:rsidRDefault="005D3099" w:rsidP="005A7573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</w:p>
          <w:p w:rsidR="005D3099" w:rsidRDefault="005D3099" w:rsidP="005A7573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</w:t>
            </w:r>
          </w:p>
          <w:p w:rsidR="005D3099" w:rsidRDefault="00252574" w:rsidP="00252574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Соль-И</w:t>
            </w:r>
            <w:r w:rsidR="005D3099">
              <w:rPr>
                <w:szCs w:val="28"/>
              </w:rPr>
              <w:t>лецкий городской округ</w:t>
            </w:r>
            <w:r>
              <w:rPr>
                <w:szCs w:val="28"/>
              </w:rPr>
              <w:t xml:space="preserve"> Оренбургской области</w:t>
            </w:r>
            <w:r w:rsidR="005D3099">
              <w:rPr>
                <w:szCs w:val="28"/>
              </w:rPr>
              <w:t xml:space="preserve"> от</w:t>
            </w:r>
            <w:r w:rsidR="001A6BF1">
              <w:rPr>
                <w:szCs w:val="28"/>
              </w:rPr>
              <w:t xml:space="preserve"> 12.0</w:t>
            </w:r>
            <w:r>
              <w:rPr>
                <w:szCs w:val="28"/>
              </w:rPr>
              <w:t>2</w:t>
            </w:r>
            <w:r w:rsidR="001A6BF1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="001A6BF1">
              <w:rPr>
                <w:szCs w:val="28"/>
              </w:rPr>
              <w:t xml:space="preserve"> </w:t>
            </w:r>
            <w:r w:rsidR="005D3099">
              <w:rPr>
                <w:szCs w:val="28"/>
              </w:rPr>
              <w:t>№</w:t>
            </w:r>
            <w:r w:rsidR="001A6BF1">
              <w:rPr>
                <w:szCs w:val="28"/>
              </w:rPr>
              <w:t xml:space="preserve"> 228-п </w:t>
            </w:r>
            <w:r w:rsidR="005D3099">
              <w:rPr>
                <w:szCs w:val="28"/>
              </w:rPr>
              <w:t>«</w:t>
            </w:r>
            <w:r w:rsidR="005D3099" w:rsidRPr="00D115EE">
              <w:rPr>
                <w:szCs w:val="28"/>
              </w:rPr>
              <w:t>Об утверждении порядк</w:t>
            </w:r>
            <w:r w:rsidR="005D3099">
              <w:rPr>
                <w:szCs w:val="28"/>
              </w:rPr>
              <w:t>а</w:t>
            </w:r>
            <w:r w:rsidR="005D3099" w:rsidRPr="00D115EE">
              <w:rPr>
                <w:szCs w:val="28"/>
              </w:rPr>
              <w:t xml:space="preserve"> проведения </w:t>
            </w:r>
            <w:r w:rsidR="005D3099">
              <w:rPr>
                <w:szCs w:val="28"/>
              </w:rPr>
              <w:t>о</w:t>
            </w:r>
            <w:r w:rsidR="005D3099" w:rsidRPr="00D115EE">
              <w:rPr>
                <w:szCs w:val="28"/>
              </w:rPr>
              <w:t>ценки</w:t>
            </w:r>
            <w:r w:rsidR="005D3099">
              <w:rPr>
                <w:szCs w:val="28"/>
              </w:rPr>
              <w:t xml:space="preserve"> </w:t>
            </w:r>
            <w:r w:rsidR="005D3099" w:rsidRPr="00D115EE">
              <w:rPr>
                <w:szCs w:val="28"/>
              </w:rPr>
              <w:t>регулирующего воздействия проектов муниципальных нормативных</w:t>
            </w:r>
            <w:r w:rsidR="001A6BF1">
              <w:rPr>
                <w:szCs w:val="28"/>
              </w:rPr>
              <w:t xml:space="preserve"> </w:t>
            </w:r>
            <w:r w:rsidR="005D3099" w:rsidRPr="00D115EE">
              <w:rPr>
                <w:szCs w:val="28"/>
              </w:rPr>
              <w:t>правовых актов и экспертизы муниципальных</w:t>
            </w:r>
            <w:r w:rsidR="001A6BF1">
              <w:rPr>
                <w:szCs w:val="28"/>
              </w:rPr>
              <w:t xml:space="preserve"> </w:t>
            </w:r>
            <w:r w:rsidR="005D3099" w:rsidRPr="00D115EE">
              <w:rPr>
                <w:szCs w:val="28"/>
              </w:rPr>
              <w:t xml:space="preserve">нормативных правовых актов администрации </w:t>
            </w:r>
            <w:r w:rsidR="005D3099">
              <w:rPr>
                <w:szCs w:val="28"/>
              </w:rPr>
              <w:t xml:space="preserve">муниципального образования </w:t>
            </w:r>
            <w:r w:rsidR="005D3099" w:rsidRPr="00D115EE">
              <w:rPr>
                <w:szCs w:val="28"/>
              </w:rPr>
              <w:t>Соль-Илецк</w:t>
            </w:r>
            <w:r w:rsidR="005D3099">
              <w:rPr>
                <w:szCs w:val="28"/>
              </w:rPr>
              <w:t>ий</w:t>
            </w:r>
            <w:r w:rsidR="001A6BF1">
              <w:rPr>
                <w:szCs w:val="28"/>
              </w:rPr>
              <w:t xml:space="preserve">  </w:t>
            </w:r>
            <w:r w:rsidR="005D3099" w:rsidRPr="00D115EE">
              <w:rPr>
                <w:szCs w:val="28"/>
              </w:rPr>
              <w:t>городско</w:t>
            </w:r>
            <w:r w:rsidR="005D3099">
              <w:rPr>
                <w:szCs w:val="28"/>
              </w:rPr>
              <w:t>й</w:t>
            </w:r>
            <w:r w:rsidR="005D3099" w:rsidRPr="00D115EE">
              <w:rPr>
                <w:szCs w:val="28"/>
              </w:rPr>
              <w:t xml:space="preserve"> округ</w:t>
            </w:r>
            <w:r w:rsidR="00CA06AD">
              <w:rPr>
                <w:szCs w:val="28"/>
              </w:rPr>
              <w:t>»</w:t>
            </w:r>
          </w:p>
        </w:tc>
      </w:tr>
    </w:tbl>
    <w:p w:rsidR="005D3099" w:rsidRDefault="005D3099" w:rsidP="005D3099">
      <w:pPr>
        <w:pStyle w:val="ad"/>
        <w:jc w:val="left"/>
        <w:rPr>
          <w:szCs w:val="28"/>
        </w:rPr>
      </w:pPr>
    </w:p>
    <w:p w:rsidR="005D3099" w:rsidRDefault="005D3099" w:rsidP="005D3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EE" w:rsidRDefault="00D115EE" w:rsidP="005D3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sz w:val="28"/>
          <w:szCs w:val="28"/>
        </w:rPr>
        <w:t xml:space="preserve"> В </w:t>
      </w:r>
      <w:r w:rsidR="002D347E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6C658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C6582" w:rsidRPr="006C6582">
        <w:rPr>
          <w:rFonts w:ascii="Times New Roman" w:hAnsi="Times New Roman" w:cs="Times New Roman"/>
          <w:sz w:val="28"/>
          <w:szCs w:val="28"/>
        </w:rPr>
        <w:t>ого</w:t>
      </w:r>
      <w:r w:rsidRPr="006C65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6582" w:rsidRPr="006C6582">
        <w:rPr>
          <w:rFonts w:ascii="Times New Roman" w:hAnsi="Times New Roman" w:cs="Times New Roman"/>
          <w:sz w:val="28"/>
          <w:szCs w:val="28"/>
        </w:rPr>
        <w:t>а</w:t>
      </w:r>
      <w:r w:rsidRPr="006C658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A6BF1">
        <w:rPr>
          <w:rFonts w:ascii="Times New Roman" w:hAnsi="Times New Roman" w:cs="Times New Roman"/>
          <w:sz w:val="28"/>
          <w:szCs w:val="28"/>
        </w:rPr>
        <w:t xml:space="preserve"> </w:t>
      </w:r>
      <w:r w:rsidRPr="006C6582">
        <w:rPr>
          <w:rFonts w:ascii="Times New Roman" w:hAnsi="Times New Roman" w:cs="Times New Roman"/>
          <w:sz w:val="28"/>
          <w:szCs w:val="28"/>
        </w:rPr>
        <w:t>Закон</w:t>
      </w:r>
      <w:r w:rsidR="002D347E">
        <w:rPr>
          <w:rFonts w:ascii="Times New Roman" w:hAnsi="Times New Roman" w:cs="Times New Roman"/>
          <w:sz w:val="28"/>
          <w:szCs w:val="28"/>
        </w:rPr>
        <w:t>а</w:t>
      </w:r>
      <w:r w:rsidRPr="006C6582">
        <w:rPr>
          <w:rFonts w:ascii="Times New Roman" w:hAnsi="Times New Roman" w:cs="Times New Roman"/>
          <w:sz w:val="28"/>
          <w:szCs w:val="28"/>
        </w:rPr>
        <w:t xml:space="preserve"> Оренбургской области от 12.11.2014 №2712/766-V-ОЗ «О порядках </w:t>
      </w:r>
      <w:proofErr w:type="gramStart"/>
      <w:r w:rsidRPr="006C658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C6582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актов», </w:t>
      </w:r>
      <w:r w:rsidR="002D347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C6582" w:rsidRPr="006C658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2D347E">
        <w:rPr>
          <w:rFonts w:ascii="Times New Roman" w:hAnsi="Times New Roman" w:cs="Times New Roman"/>
          <w:sz w:val="28"/>
          <w:szCs w:val="28"/>
        </w:rPr>
        <w:t xml:space="preserve"> </w:t>
      </w:r>
      <w:r w:rsidRPr="006C65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0D70" w:rsidRDefault="00570D70" w:rsidP="00570D70">
      <w:pPr>
        <w:pStyle w:val="ad"/>
        <w:spacing w:line="360" w:lineRule="auto"/>
        <w:ind w:firstLine="708"/>
        <w:rPr>
          <w:szCs w:val="28"/>
        </w:rPr>
      </w:pPr>
      <w:r w:rsidRPr="007012E9">
        <w:rPr>
          <w:szCs w:val="28"/>
        </w:rPr>
        <w:t>1.Внести в постановление администрации муниципального образования Соль-Илецкий городской округ</w:t>
      </w:r>
      <w:r w:rsidR="00252574">
        <w:rPr>
          <w:szCs w:val="28"/>
        </w:rPr>
        <w:t xml:space="preserve"> Оренбургской области</w:t>
      </w:r>
      <w:r w:rsidRPr="007012E9">
        <w:rPr>
          <w:szCs w:val="28"/>
        </w:rPr>
        <w:t xml:space="preserve"> от </w:t>
      </w:r>
      <w:r>
        <w:rPr>
          <w:szCs w:val="28"/>
        </w:rPr>
        <w:t>12</w:t>
      </w:r>
      <w:r w:rsidRPr="007012E9">
        <w:rPr>
          <w:szCs w:val="28"/>
        </w:rPr>
        <w:t>.</w:t>
      </w:r>
      <w:r>
        <w:rPr>
          <w:szCs w:val="28"/>
        </w:rPr>
        <w:t>0</w:t>
      </w:r>
      <w:r w:rsidR="00252574">
        <w:rPr>
          <w:szCs w:val="28"/>
        </w:rPr>
        <w:t>2</w:t>
      </w:r>
      <w:r w:rsidRPr="007012E9">
        <w:rPr>
          <w:szCs w:val="28"/>
        </w:rPr>
        <w:t>.20</w:t>
      </w:r>
      <w:r>
        <w:rPr>
          <w:szCs w:val="28"/>
        </w:rPr>
        <w:t>20</w:t>
      </w:r>
      <w:r w:rsidRPr="007012E9">
        <w:rPr>
          <w:szCs w:val="28"/>
        </w:rPr>
        <w:t xml:space="preserve"> № </w:t>
      </w:r>
      <w:r>
        <w:rPr>
          <w:szCs w:val="28"/>
        </w:rPr>
        <w:t>228</w:t>
      </w:r>
      <w:r w:rsidRPr="007012E9">
        <w:rPr>
          <w:szCs w:val="28"/>
        </w:rPr>
        <w:t>-п «</w:t>
      </w:r>
      <w:r w:rsidRPr="00D115EE">
        <w:rPr>
          <w:szCs w:val="28"/>
        </w:rPr>
        <w:t>Об утверждении порядк</w:t>
      </w:r>
      <w:r>
        <w:rPr>
          <w:szCs w:val="28"/>
        </w:rPr>
        <w:t>а</w:t>
      </w:r>
      <w:r w:rsidRPr="00D115EE">
        <w:rPr>
          <w:szCs w:val="28"/>
        </w:rPr>
        <w:t xml:space="preserve"> проведения</w:t>
      </w:r>
      <w:r>
        <w:rPr>
          <w:szCs w:val="28"/>
        </w:rPr>
        <w:t xml:space="preserve"> </w:t>
      </w:r>
      <w:r w:rsidRPr="00D115EE">
        <w:rPr>
          <w:szCs w:val="28"/>
        </w:rPr>
        <w:t>оценки регулирующего воздействия проектов муниципальных нормативных</w:t>
      </w:r>
      <w:r>
        <w:rPr>
          <w:szCs w:val="28"/>
        </w:rPr>
        <w:t xml:space="preserve"> </w:t>
      </w:r>
      <w:r w:rsidRPr="00D115EE">
        <w:rPr>
          <w:szCs w:val="28"/>
        </w:rPr>
        <w:lastRenderedPageBreak/>
        <w:t>правовых актов и экспертизы муниципальных</w:t>
      </w:r>
      <w:r>
        <w:rPr>
          <w:szCs w:val="28"/>
        </w:rPr>
        <w:t xml:space="preserve"> </w:t>
      </w:r>
      <w:r w:rsidRPr="00D115EE">
        <w:rPr>
          <w:szCs w:val="28"/>
        </w:rPr>
        <w:t xml:space="preserve">нормативных правовых актов администрации </w:t>
      </w:r>
      <w:r>
        <w:rPr>
          <w:szCs w:val="28"/>
        </w:rPr>
        <w:t xml:space="preserve">муниципального образования </w:t>
      </w:r>
      <w:r w:rsidRPr="00D115EE">
        <w:rPr>
          <w:szCs w:val="28"/>
        </w:rPr>
        <w:t>Соль-Илецк</w:t>
      </w:r>
      <w:r>
        <w:rPr>
          <w:szCs w:val="28"/>
        </w:rPr>
        <w:t>ий</w:t>
      </w:r>
      <w:r w:rsidRPr="00D115EE">
        <w:rPr>
          <w:szCs w:val="28"/>
        </w:rPr>
        <w:t xml:space="preserve"> городско</w:t>
      </w:r>
      <w:r>
        <w:rPr>
          <w:szCs w:val="28"/>
        </w:rPr>
        <w:t>й</w:t>
      </w:r>
      <w:r w:rsidRPr="00D115EE">
        <w:rPr>
          <w:szCs w:val="28"/>
        </w:rPr>
        <w:t xml:space="preserve"> округ</w:t>
      </w:r>
      <w:r>
        <w:rPr>
          <w:szCs w:val="28"/>
        </w:rPr>
        <w:t>»</w:t>
      </w:r>
      <w:r w:rsidR="00EC4D61">
        <w:rPr>
          <w:szCs w:val="28"/>
        </w:rPr>
        <w:t xml:space="preserve"> следующие изменения</w:t>
      </w:r>
      <w:r w:rsidRPr="007012E9">
        <w:rPr>
          <w:szCs w:val="28"/>
        </w:rPr>
        <w:t>:</w:t>
      </w:r>
    </w:p>
    <w:p w:rsidR="006F27A0" w:rsidRDefault="006F27A0" w:rsidP="003F2CA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27A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="003F2CA4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</w:t>
      </w:r>
      <w:r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6F27A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Пункт 6</w:t>
      </w:r>
      <w:r w:rsidR="001B19BA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6F27A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 w:rsidR="00252574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2574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252574" w:rsidRPr="00252574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6.</w:t>
      </w:r>
      <w:r w:rsidR="00252574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Сахацкого Н.Н.».</w:t>
      </w:r>
    </w:p>
    <w:p w:rsidR="00570D70" w:rsidRPr="00570D70" w:rsidRDefault="00570D70" w:rsidP="003F2CA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2E9">
        <w:rPr>
          <w:rFonts w:ascii="Times New Roman" w:hAnsi="Times New Roman" w:cs="Times New Roman"/>
          <w:sz w:val="28"/>
          <w:szCs w:val="28"/>
        </w:rPr>
        <w:t>1</w:t>
      </w:r>
      <w:r w:rsidRPr="00570D70">
        <w:rPr>
          <w:rFonts w:ascii="Times New Roman" w:hAnsi="Times New Roman" w:cs="Times New Roman"/>
          <w:sz w:val="28"/>
          <w:szCs w:val="28"/>
        </w:rPr>
        <w:t>.</w:t>
      </w:r>
      <w:r w:rsidR="006F27A0">
        <w:rPr>
          <w:rFonts w:ascii="Times New Roman" w:hAnsi="Times New Roman" w:cs="Times New Roman"/>
          <w:sz w:val="28"/>
          <w:szCs w:val="28"/>
        </w:rPr>
        <w:t>2</w:t>
      </w:r>
      <w:r w:rsidRPr="00570D70">
        <w:rPr>
          <w:rFonts w:ascii="Times New Roman" w:hAnsi="Times New Roman" w:cs="Times New Roman"/>
          <w:sz w:val="28"/>
          <w:szCs w:val="28"/>
        </w:rPr>
        <w:t>.Приложение № 1 к постановлению от 12.0</w:t>
      </w:r>
      <w:r w:rsidR="00252574">
        <w:rPr>
          <w:rFonts w:ascii="Times New Roman" w:hAnsi="Times New Roman" w:cs="Times New Roman"/>
          <w:sz w:val="28"/>
          <w:szCs w:val="28"/>
        </w:rPr>
        <w:t>2</w:t>
      </w:r>
      <w:r w:rsidRPr="00570D70">
        <w:rPr>
          <w:rFonts w:ascii="Times New Roman" w:hAnsi="Times New Roman" w:cs="Times New Roman"/>
          <w:sz w:val="28"/>
          <w:szCs w:val="28"/>
        </w:rPr>
        <w:t xml:space="preserve">.2020 № 228-п «Об утверждении </w:t>
      </w:r>
      <w:proofErr w:type="gramStart"/>
      <w:r w:rsidRPr="00570D70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570D70">
        <w:rPr>
          <w:rFonts w:ascii="Times New Roman" w:hAnsi="Times New Roman" w:cs="Times New Roman"/>
          <w:sz w:val="28"/>
          <w:szCs w:val="28"/>
        </w:rPr>
        <w:t xml:space="preserve"> и экспертизы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570D7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Pr="00570D7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70D70">
        <w:rPr>
          <w:rFonts w:ascii="Times New Roman" w:hAnsi="Times New Roman" w:cs="Times New Roman"/>
          <w:sz w:val="28"/>
          <w:szCs w:val="28"/>
        </w:rPr>
        <w:t xml:space="preserve"> городской округ» изложить в новой редакции, согласно приложению к настоящему постановлению.</w:t>
      </w:r>
    </w:p>
    <w:p w:rsidR="00EA7910" w:rsidRPr="006C6582" w:rsidRDefault="00570D70" w:rsidP="00570D70">
      <w:pPr>
        <w:pStyle w:val="af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7910"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7910" w:rsidRPr="006C658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</w:t>
      </w:r>
      <w:r w:rsidR="00133491">
        <w:rPr>
          <w:rFonts w:ascii="Times New Roman" w:hAnsi="Times New Roman" w:cs="Times New Roman"/>
          <w:sz w:val="28"/>
          <w:szCs w:val="28"/>
        </w:rPr>
        <w:t xml:space="preserve"> </w:t>
      </w:r>
      <w:r w:rsidR="00EA7910" w:rsidRPr="006C6582">
        <w:rPr>
          <w:rFonts w:ascii="Times New Roman" w:hAnsi="Times New Roman" w:cs="Times New Roman"/>
          <w:sz w:val="28"/>
          <w:szCs w:val="28"/>
        </w:rPr>
        <w:t>и</w:t>
      </w:r>
      <w:r w:rsidR="00133491">
        <w:rPr>
          <w:rFonts w:ascii="Times New Roman" w:hAnsi="Times New Roman" w:cs="Times New Roman"/>
          <w:sz w:val="28"/>
          <w:szCs w:val="28"/>
        </w:rPr>
        <w:t xml:space="preserve"> </w:t>
      </w:r>
      <w:r w:rsidR="00EA7910" w:rsidRPr="006C6582">
        <w:rPr>
          <w:rFonts w:ascii="Times New Roman" w:hAnsi="Times New Roman" w:cs="Times New Roman"/>
          <w:sz w:val="28"/>
          <w:szCs w:val="28"/>
        </w:rPr>
        <w:t>инвестиционной политике</w:t>
      </w:r>
      <w:r w:rsidR="00133491">
        <w:rPr>
          <w:rFonts w:ascii="Times New Roman" w:hAnsi="Times New Roman" w:cs="Times New Roman"/>
          <w:sz w:val="28"/>
          <w:szCs w:val="28"/>
        </w:rPr>
        <w:t xml:space="preserve"> </w:t>
      </w:r>
      <w:r w:rsidR="00321919">
        <w:rPr>
          <w:rFonts w:ascii="Times New Roman" w:hAnsi="Times New Roman" w:cs="Times New Roman"/>
          <w:sz w:val="28"/>
          <w:szCs w:val="28"/>
        </w:rPr>
        <w:t>Сахацкого Н.Н.</w:t>
      </w:r>
    </w:p>
    <w:p w:rsidR="007F11B4" w:rsidRPr="006C6582" w:rsidRDefault="00570D70" w:rsidP="00570D70">
      <w:pPr>
        <w:pStyle w:val="ConsPlusNormal"/>
        <w:spacing w:line="360" w:lineRule="auto"/>
        <w:ind w:firstLine="6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7910"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11B4"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после</w:t>
      </w:r>
      <w:r w:rsidR="002D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7F11B4"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11B4" w:rsidRDefault="007F11B4" w:rsidP="007F11B4">
      <w:pPr>
        <w:widowControl w:val="0"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82" w:rsidRPr="006C6582" w:rsidRDefault="006C6582" w:rsidP="007F11B4">
      <w:pPr>
        <w:widowControl w:val="0"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E5" w:rsidRPr="006C6582" w:rsidRDefault="007F11B4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7F0A" w:rsidRDefault="007F11B4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C658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C6582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</w:t>
      </w:r>
      <w:r w:rsidR="001007BC">
        <w:rPr>
          <w:rFonts w:ascii="Times New Roman" w:hAnsi="Times New Roman" w:cs="Times New Roman"/>
          <w:sz w:val="28"/>
          <w:szCs w:val="28"/>
        </w:rPr>
        <w:t xml:space="preserve">     </w:t>
      </w:r>
      <w:r w:rsidRPr="006C6582">
        <w:rPr>
          <w:rFonts w:ascii="Times New Roman" w:hAnsi="Times New Roman" w:cs="Times New Roman"/>
          <w:sz w:val="28"/>
          <w:szCs w:val="28"/>
        </w:rPr>
        <w:t xml:space="preserve"> </w:t>
      </w:r>
      <w:r w:rsidR="00EC4D6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63C88">
        <w:rPr>
          <w:rFonts w:ascii="Times New Roman" w:hAnsi="Times New Roman" w:cs="Times New Roman"/>
          <w:sz w:val="28"/>
          <w:szCs w:val="28"/>
        </w:rPr>
        <w:t>В</w:t>
      </w:r>
      <w:r w:rsidRPr="006C6582">
        <w:rPr>
          <w:rFonts w:ascii="Times New Roman" w:hAnsi="Times New Roman" w:cs="Times New Roman"/>
          <w:sz w:val="28"/>
          <w:szCs w:val="28"/>
        </w:rPr>
        <w:t>.</w:t>
      </w:r>
      <w:r w:rsidR="00663C8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C6582">
        <w:rPr>
          <w:rFonts w:ascii="Times New Roman" w:hAnsi="Times New Roman" w:cs="Times New Roman"/>
          <w:sz w:val="28"/>
          <w:szCs w:val="28"/>
        </w:rPr>
        <w:t>.</w:t>
      </w:r>
      <w:r w:rsidR="00210046">
        <w:rPr>
          <w:rFonts w:ascii="Times New Roman" w:hAnsi="Times New Roman" w:cs="Times New Roman"/>
          <w:sz w:val="28"/>
          <w:szCs w:val="28"/>
        </w:rPr>
        <w:t>Дубровин</w:t>
      </w:r>
      <w:proofErr w:type="spellEnd"/>
    </w:p>
    <w:p w:rsidR="00210046" w:rsidRDefault="000C53CC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570D70" w:rsidRDefault="000C53CC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0A" w:rsidRDefault="00577F0A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577F0A" w:rsidRPr="006C6582" w:rsidRDefault="00210046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77F0A">
        <w:rPr>
          <w:rFonts w:ascii="Times New Roman" w:hAnsi="Times New Roman" w:cs="Times New Roman"/>
          <w:sz w:val="28"/>
          <w:szCs w:val="28"/>
        </w:rPr>
        <w:t xml:space="preserve">специалист организационного отдела                         </w:t>
      </w:r>
      <w:proofErr w:type="spellStart"/>
      <w:r w:rsidR="00577F0A"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</w:p>
    <w:p w:rsidR="007539E5" w:rsidRPr="006C6582" w:rsidRDefault="007539E5" w:rsidP="007539E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B4" w:rsidRPr="006C6582" w:rsidRDefault="007F11B4" w:rsidP="007539E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CD" w:rsidRDefault="00E247CD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582" w:rsidRDefault="006C6582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07BC" w:rsidRDefault="001007BC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4760" w:rsidRDefault="00B24760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4760" w:rsidRDefault="00B24760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D70" w:rsidRDefault="00570D70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115B" w:rsidRDefault="00D115EE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115EE">
        <w:rPr>
          <w:rFonts w:ascii="Times New Roman" w:hAnsi="Times New Roman" w:cs="Times New Roman"/>
          <w:sz w:val="20"/>
          <w:szCs w:val="20"/>
        </w:rPr>
        <w:t>Разослано: в прокуратуру</w:t>
      </w:r>
      <w:r w:rsidR="006C6582">
        <w:rPr>
          <w:rFonts w:ascii="Times New Roman" w:hAnsi="Times New Roman" w:cs="Times New Roman"/>
          <w:sz w:val="20"/>
          <w:szCs w:val="20"/>
        </w:rPr>
        <w:t xml:space="preserve"> Соль-Илецкого района</w:t>
      </w:r>
      <w:r w:rsidR="00CC0B44">
        <w:rPr>
          <w:rFonts w:ascii="Times New Roman" w:hAnsi="Times New Roman" w:cs="Times New Roman"/>
          <w:sz w:val="20"/>
          <w:szCs w:val="20"/>
        </w:rPr>
        <w:t xml:space="preserve">, </w:t>
      </w:r>
      <w:r w:rsidR="007F11B4">
        <w:rPr>
          <w:rFonts w:ascii="Times New Roman" w:hAnsi="Times New Roman" w:cs="Times New Roman"/>
          <w:sz w:val="20"/>
          <w:szCs w:val="20"/>
        </w:rPr>
        <w:t>в дело, организационный отдел, структурны</w:t>
      </w:r>
      <w:r w:rsidR="0025523B">
        <w:rPr>
          <w:rFonts w:ascii="Times New Roman" w:hAnsi="Times New Roman" w:cs="Times New Roman"/>
          <w:sz w:val="20"/>
          <w:szCs w:val="20"/>
        </w:rPr>
        <w:t xml:space="preserve">е </w:t>
      </w:r>
      <w:r w:rsidR="007F11B4">
        <w:rPr>
          <w:rFonts w:ascii="Times New Roman" w:hAnsi="Times New Roman" w:cs="Times New Roman"/>
          <w:sz w:val="20"/>
          <w:szCs w:val="20"/>
        </w:rPr>
        <w:t xml:space="preserve"> </w:t>
      </w:r>
      <w:r w:rsidR="007F11B4">
        <w:rPr>
          <w:rFonts w:ascii="Times New Roman" w:hAnsi="Times New Roman" w:cs="Times New Roman"/>
          <w:sz w:val="20"/>
          <w:szCs w:val="20"/>
        </w:rPr>
        <w:lastRenderedPageBreak/>
        <w:t>подразделения</w:t>
      </w:r>
      <w:r w:rsidR="00133491">
        <w:rPr>
          <w:rFonts w:ascii="Times New Roman" w:hAnsi="Times New Roman" w:cs="Times New Roman"/>
          <w:sz w:val="20"/>
          <w:szCs w:val="20"/>
        </w:rPr>
        <w:t xml:space="preserve"> </w:t>
      </w:r>
      <w:r w:rsidR="007F11B4">
        <w:rPr>
          <w:rFonts w:ascii="Times New Roman" w:hAnsi="Times New Roman" w:cs="Times New Roman"/>
          <w:sz w:val="20"/>
          <w:szCs w:val="20"/>
        </w:rPr>
        <w:t xml:space="preserve"> администрации Соль-Илецкого городского округа</w:t>
      </w: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F11B4" w:rsidTr="005A7573">
        <w:tc>
          <w:tcPr>
            <w:tcW w:w="4536" w:type="dxa"/>
          </w:tcPr>
          <w:p w:rsidR="007F11B4" w:rsidRDefault="005A7573" w:rsidP="00B24760">
            <w:pPr>
              <w:widowControl w:val="0"/>
              <w:autoSpaceDE w:val="0"/>
              <w:autoSpaceDN w:val="0"/>
              <w:adjustRightInd w:val="0"/>
              <w:ind w:left="33" w:hanging="175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11B4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</w:t>
            </w:r>
            <w:r w:rsidR="00756B25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7F11B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F11B4" w:rsidRPr="00BB132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F11B4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7F11B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7F11B4" w:rsidRPr="00BB1320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r w:rsidR="007F11B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Соль-</w:t>
            </w:r>
            <w:proofErr w:type="spellStart"/>
            <w:r w:rsidR="007F11B4">
              <w:rPr>
                <w:rFonts w:ascii="Times New Roman" w:hAnsi="Times New Roman"/>
                <w:bCs/>
                <w:sz w:val="28"/>
                <w:szCs w:val="28"/>
              </w:rPr>
              <w:t>Илецкого</w:t>
            </w:r>
            <w:proofErr w:type="spellEnd"/>
            <w:r w:rsidR="007F11B4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  <w:r w:rsidR="007F11B4" w:rsidRPr="00BB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1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="007F11B4" w:rsidRPr="00BB132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7F11B4" w:rsidRPr="00BB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F11B4">
              <w:rPr>
                <w:rFonts w:ascii="Times New Roman" w:hAnsi="Times New Roman"/>
                <w:sz w:val="28"/>
                <w:szCs w:val="28"/>
              </w:rPr>
              <w:t>№</w:t>
            </w:r>
            <w:r w:rsidR="00756B25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F11B4" w:rsidRPr="00BB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7573" w:rsidTr="005A7573">
        <w:tc>
          <w:tcPr>
            <w:tcW w:w="4536" w:type="dxa"/>
          </w:tcPr>
          <w:p w:rsidR="005A7573" w:rsidRDefault="005A7573" w:rsidP="006F27A0">
            <w:pPr>
              <w:widowControl w:val="0"/>
              <w:autoSpaceDE w:val="0"/>
              <w:autoSpaceDN w:val="0"/>
              <w:adjustRightInd w:val="0"/>
              <w:ind w:left="175" w:hanging="175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573" w:rsidTr="005A7573">
        <w:tc>
          <w:tcPr>
            <w:tcW w:w="4536" w:type="dxa"/>
          </w:tcPr>
          <w:p w:rsidR="005A7573" w:rsidRDefault="005A7573" w:rsidP="006F27A0">
            <w:pPr>
              <w:widowControl w:val="0"/>
              <w:autoSpaceDE w:val="0"/>
              <w:autoSpaceDN w:val="0"/>
              <w:adjustRightInd w:val="0"/>
              <w:ind w:left="175" w:hanging="175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573" w:rsidTr="005A7573">
        <w:tc>
          <w:tcPr>
            <w:tcW w:w="4536" w:type="dxa"/>
          </w:tcPr>
          <w:p w:rsidR="005A7573" w:rsidRDefault="005A7573" w:rsidP="00252574">
            <w:pPr>
              <w:widowControl w:val="0"/>
              <w:autoSpaceDE w:val="0"/>
              <w:autoSpaceDN w:val="0"/>
              <w:adjustRightInd w:val="0"/>
              <w:ind w:hanging="175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Приложение № 1                                                                           к </w:t>
            </w:r>
            <w:r w:rsidRPr="00BB132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B1320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Соль-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  <w:r w:rsidRPr="00BB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3F2CA4">
              <w:rPr>
                <w:rFonts w:ascii="Times New Roman" w:hAnsi="Times New Roman"/>
                <w:sz w:val="28"/>
                <w:szCs w:val="28"/>
                <w:u w:val="single"/>
              </w:rPr>
              <w:t>от 12.0</w:t>
            </w:r>
            <w:r w:rsidR="00252574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3F2CA4">
              <w:rPr>
                <w:rFonts w:ascii="Times New Roman" w:hAnsi="Times New Roman"/>
                <w:sz w:val="28"/>
                <w:szCs w:val="28"/>
                <w:u w:val="single"/>
              </w:rPr>
              <w:t>.2020 № 228-п</w:t>
            </w:r>
            <w:r w:rsidRPr="00BB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7573" w:rsidTr="005A7573">
        <w:tc>
          <w:tcPr>
            <w:tcW w:w="4536" w:type="dxa"/>
          </w:tcPr>
          <w:p w:rsidR="005A7573" w:rsidRDefault="005A7573" w:rsidP="005A7573">
            <w:pPr>
              <w:widowControl w:val="0"/>
              <w:autoSpaceDE w:val="0"/>
              <w:autoSpaceDN w:val="0"/>
              <w:adjustRightInd w:val="0"/>
              <w:ind w:left="175" w:hanging="175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1B4" w:rsidRDefault="007F11B4" w:rsidP="008D0A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3994" w:rsidRPr="00951950" w:rsidRDefault="002F3994" w:rsidP="00E2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F3E" w:rsidRPr="002D6F3E" w:rsidRDefault="00E247CD" w:rsidP="002D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160C">
        <w:rPr>
          <w:rFonts w:ascii="Times New Roman" w:hAnsi="Times New Roman" w:cs="Times New Roman"/>
          <w:sz w:val="28"/>
          <w:szCs w:val="28"/>
        </w:rPr>
        <w:t>Порядок</w:t>
      </w:r>
      <w:r w:rsidRPr="0028160C">
        <w:rPr>
          <w:rFonts w:ascii="Times New Roman" w:hAnsi="Times New Roman" w:cs="Times New Roman"/>
          <w:sz w:val="28"/>
          <w:szCs w:val="28"/>
        </w:rPr>
        <w:br/>
        <w:t xml:space="preserve">проведения оценки регулирующего воздействия проектов </w:t>
      </w:r>
      <w:r w:rsidR="002D6F3E" w:rsidRPr="002D6F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6F3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6F27A0">
        <w:rPr>
          <w:rFonts w:ascii="Times New Roman" w:hAnsi="Times New Roman" w:cs="Times New Roman"/>
          <w:sz w:val="28"/>
          <w:szCs w:val="28"/>
        </w:rPr>
        <w:t xml:space="preserve"> </w:t>
      </w:r>
      <w:r w:rsidR="007F11B4" w:rsidRPr="002D6F3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6570A" w:rsidRPr="002D6F3E">
        <w:rPr>
          <w:rFonts w:ascii="Times New Roman" w:hAnsi="Times New Roman" w:cs="Times New Roman"/>
          <w:sz w:val="28"/>
          <w:szCs w:val="28"/>
        </w:rPr>
        <w:t xml:space="preserve"> </w:t>
      </w:r>
      <w:r w:rsidR="007F11B4" w:rsidRPr="002D6F3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7F11B4" w:rsidRPr="002D6F3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F11B4" w:rsidRPr="002D6F3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13DDB" w:rsidRPr="002D6F3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B454C6">
        <w:rPr>
          <w:rFonts w:ascii="Times New Roman" w:hAnsi="Times New Roman" w:cs="Times New Roman"/>
          <w:sz w:val="28"/>
          <w:szCs w:val="28"/>
        </w:rPr>
        <w:t xml:space="preserve">, </w:t>
      </w:r>
      <w:r w:rsidR="002D6F3E" w:rsidRPr="002D6F3E">
        <w:rPr>
          <w:rFonts w:ascii="Times New Roman" w:hAnsi="Times New Roman" w:cs="Times New Roman"/>
          <w:bCs/>
          <w:sz w:val="28"/>
          <w:szCs w:val="28"/>
        </w:rPr>
        <w:t>устанавливающих новые или изменяющих ранее предусмотренные</w:t>
      </w:r>
      <w:r w:rsidR="002D6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F3E" w:rsidRPr="002D6F3E"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 обязательные</w:t>
      </w:r>
      <w:r w:rsidR="002D6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F3E" w:rsidRPr="002D6F3E">
        <w:rPr>
          <w:rFonts w:ascii="Times New Roman" w:hAnsi="Times New Roman" w:cs="Times New Roman"/>
          <w:bCs/>
          <w:sz w:val="28"/>
          <w:szCs w:val="28"/>
        </w:rPr>
        <w:t>требования для субъектов предпринимательской и иной</w:t>
      </w:r>
      <w:r w:rsidR="002D6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F3E" w:rsidRPr="002D6F3E">
        <w:rPr>
          <w:rFonts w:ascii="Times New Roman" w:hAnsi="Times New Roman" w:cs="Times New Roman"/>
          <w:bCs/>
          <w:sz w:val="28"/>
          <w:szCs w:val="28"/>
        </w:rPr>
        <w:t>экономической деятельности, обязанности для субъектов</w:t>
      </w:r>
      <w:r w:rsidR="002D6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F3E" w:rsidRPr="002D6F3E">
        <w:rPr>
          <w:rFonts w:ascii="Times New Roman" w:hAnsi="Times New Roman" w:cs="Times New Roman"/>
          <w:bCs/>
          <w:sz w:val="28"/>
          <w:szCs w:val="28"/>
        </w:rPr>
        <w:t>инвестиционной деятельности</w:t>
      </w:r>
      <w:proofErr w:type="gramEnd"/>
    </w:p>
    <w:p w:rsidR="002C19BB" w:rsidRDefault="002C19BB" w:rsidP="007334F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42CE" w:rsidRPr="00674E1E" w:rsidRDefault="00F73D6C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Start w:id="2" w:name="sub_1009"/>
      <w:proofErr w:type="gramStart"/>
      <w:r w:rsidRPr="00674E1E">
        <w:rPr>
          <w:rFonts w:ascii="Times New Roman" w:hAnsi="Times New Roman" w:cs="Times New Roman"/>
          <w:sz w:val="28"/>
          <w:szCs w:val="28"/>
        </w:rPr>
        <w:t>1.</w:t>
      </w:r>
      <w:r w:rsidR="00605DC9" w:rsidRPr="00674E1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A42CE" w:rsidRPr="00674E1E">
        <w:rPr>
          <w:rFonts w:ascii="Times New Roman" w:hAnsi="Times New Roman" w:cs="Times New Roman"/>
          <w:sz w:val="28"/>
          <w:szCs w:val="28"/>
        </w:rPr>
        <w:t>определяет процедуру</w:t>
      </w:r>
      <w:r w:rsidR="00605DC9" w:rsidRPr="00674E1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A42CE" w:rsidRPr="00674E1E">
        <w:rPr>
          <w:rFonts w:ascii="Times New Roman" w:hAnsi="Times New Roman" w:cs="Times New Roman"/>
          <w:sz w:val="28"/>
          <w:szCs w:val="28"/>
        </w:rPr>
        <w:t xml:space="preserve">е </w:t>
      </w:r>
      <w:r w:rsidR="00605DC9" w:rsidRPr="00674E1E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321919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605DC9" w:rsidRPr="00674E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321919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605DC9" w:rsidRPr="00674E1E">
        <w:rPr>
          <w:rFonts w:ascii="Times New Roman" w:hAnsi="Times New Roman" w:cs="Times New Roman"/>
          <w:sz w:val="28"/>
          <w:szCs w:val="28"/>
        </w:rPr>
        <w:t xml:space="preserve">(далее Проектов НПА) </w:t>
      </w:r>
      <w:r w:rsidR="00BE2B43" w:rsidRPr="00674E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BE2B43"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E2B43" w:rsidRPr="00674E1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B454C6">
        <w:rPr>
          <w:rFonts w:ascii="Times New Roman" w:hAnsi="Times New Roman" w:cs="Times New Roman"/>
          <w:sz w:val="28"/>
          <w:szCs w:val="28"/>
        </w:rPr>
        <w:t xml:space="preserve">, </w:t>
      </w:r>
      <w:r w:rsidR="001A42CE" w:rsidRPr="00674E1E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proofErr w:type="gramEnd"/>
    </w:p>
    <w:p w:rsidR="00F73D6C" w:rsidRPr="00674E1E" w:rsidRDefault="00F73D6C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2.Официальным сайтом для размещения информации о проведении оценки регулирующего воздействия проектов НПА в информационно-телекоммуникационной сети Интернет является официальный сайт администрации муниципального образования Соль-</w:t>
      </w:r>
      <w:proofErr w:type="spellStart"/>
      <w:r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74E1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Pr="00674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Pr="00674E1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soliletsk.ru</w:t>
        </w:r>
      </w:hyperlink>
      <w:r w:rsidRPr="00674E1E">
        <w:rPr>
          <w:rFonts w:ascii="Times New Roman" w:hAnsi="Times New Roman" w:cs="Times New Roman"/>
          <w:sz w:val="28"/>
          <w:szCs w:val="28"/>
        </w:rPr>
        <w:t>.</w:t>
      </w:r>
    </w:p>
    <w:p w:rsidR="00E35BA7" w:rsidRPr="00674E1E" w:rsidRDefault="00AE6A72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1"/>
      <w:r w:rsidRPr="00674E1E">
        <w:rPr>
          <w:rFonts w:ascii="Times New Roman" w:hAnsi="Times New Roman" w:cs="Times New Roman"/>
          <w:sz w:val="28"/>
          <w:szCs w:val="28"/>
        </w:rPr>
        <w:t>3</w:t>
      </w:r>
      <w:r w:rsidR="002B43E3" w:rsidRPr="00674E1E">
        <w:rPr>
          <w:rFonts w:ascii="Times New Roman" w:hAnsi="Times New Roman" w:cs="Times New Roman"/>
          <w:sz w:val="28"/>
          <w:szCs w:val="28"/>
        </w:rPr>
        <w:t>.</w:t>
      </w:r>
      <w:bookmarkStart w:id="4" w:name="sub_1004"/>
      <w:bookmarkEnd w:id="3"/>
      <w:r w:rsidR="00321919" w:rsidRPr="00674E1E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</w:t>
      </w:r>
      <w:r w:rsidR="00E35BA7" w:rsidRPr="00674E1E">
        <w:rPr>
          <w:rFonts w:ascii="Times New Roman" w:hAnsi="Times New Roman" w:cs="Times New Roman"/>
          <w:sz w:val="28"/>
          <w:szCs w:val="28"/>
        </w:rPr>
        <w:t>:</w:t>
      </w:r>
    </w:p>
    <w:p w:rsidR="00E35BA7" w:rsidRPr="00674E1E" w:rsidRDefault="00E35BA7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674E1E">
        <w:rPr>
          <w:rFonts w:ascii="Times New Roman" w:hAnsi="Times New Roman" w:cs="Times New Roman"/>
          <w:sz w:val="28"/>
          <w:szCs w:val="28"/>
        </w:rPr>
        <w:t>а) выявления в проектах актов положений, которые:</w:t>
      </w:r>
    </w:p>
    <w:p w:rsidR="00E35BA7" w:rsidRPr="00674E1E" w:rsidRDefault="00E35BA7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вводят избыточные административные и иные ограничения, обязанности для субъектов предпринимательской и инвестиционной деятельности или способствуют их введению;</w:t>
      </w:r>
    </w:p>
    <w:p w:rsidR="00E35BA7" w:rsidRPr="00674E1E" w:rsidRDefault="00E35BA7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lastRenderedPageBreak/>
        <w:t>способствуют возникновению необоснованных расходов субъектов предпринимательской и инвестиционной деятельности;</w:t>
      </w:r>
    </w:p>
    <w:p w:rsidR="00E35BA7" w:rsidRPr="00674E1E" w:rsidRDefault="00E35BA7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местного бюджета;</w:t>
      </w:r>
    </w:p>
    <w:p w:rsidR="00E35BA7" w:rsidRPr="00674E1E" w:rsidRDefault="00E35BA7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способствуют ограничению конкуренции;</w:t>
      </w:r>
    </w:p>
    <w:p w:rsidR="00E35BA7" w:rsidRPr="00674E1E" w:rsidRDefault="00E35BA7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E35BA7" w:rsidRPr="00674E1E" w:rsidRDefault="00E35BA7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 xml:space="preserve">б) повышения качества правового регулирования в сферах деятельности, участниками которых являются субъекты предпринимательской и </w:t>
      </w:r>
      <w:r w:rsidR="0041545B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674E1E">
        <w:rPr>
          <w:rFonts w:ascii="Times New Roman" w:hAnsi="Times New Roman" w:cs="Times New Roman"/>
          <w:sz w:val="28"/>
          <w:szCs w:val="28"/>
        </w:rPr>
        <w:t>, обеспечения возможности учета мнений заинтересованных лиц и установления баланса интересов на стадии подготовки проекта акта посредством анализа возможных последствий и эффективности данного регулирования.</w:t>
      </w:r>
    </w:p>
    <w:p w:rsidR="00321919" w:rsidRPr="00674E1E" w:rsidRDefault="00321919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4.</w:t>
      </w:r>
      <w:r w:rsidR="00A52ADE" w:rsidRPr="00674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E1E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выявляются и анализируются возможные последствия введения тех или иных правовых норм регулирования,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proofErr w:type="gramEnd"/>
    </w:p>
    <w:bookmarkEnd w:id="5"/>
    <w:p w:rsidR="00321919" w:rsidRPr="00674E1E" w:rsidRDefault="00321919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5.</w:t>
      </w:r>
      <w:r w:rsidR="00A52ADE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Оценке регулирующего воздействия подлежат проекты актов, затрагивающие вопросы:</w:t>
      </w:r>
    </w:p>
    <w:p w:rsidR="00321919" w:rsidRPr="00674E1E" w:rsidRDefault="003E7E8A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11"/>
      <w:r w:rsidRPr="00674E1E">
        <w:rPr>
          <w:rFonts w:ascii="Times New Roman" w:hAnsi="Times New Roman" w:cs="Times New Roman"/>
          <w:sz w:val="28"/>
          <w:szCs w:val="28"/>
        </w:rPr>
        <w:t>1)</w:t>
      </w:r>
      <w:r w:rsidR="00A52ADE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321919" w:rsidRPr="00674E1E">
        <w:rPr>
          <w:rFonts w:ascii="Times New Roman" w:hAnsi="Times New Roman" w:cs="Times New Roman"/>
          <w:sz w:val="28"/>
          <w:szCs w:val="28"/>
        </w:rPr>
        <w:t>установления новых или изменения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деятельности;</w:t>
      </w:r>
    </w:p>
    <w:p w:rsidR="00321919" w:rsidRPr="00674E1E" w:rsidRDefault="003E7E8A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12"/>
      <w:bookmarkEnd w:id="6"/>
      <w:r w:rsidRPr="00674E1E">
        <w:rPr>
          <w:rFonts w:ascii="Times New Roman" w:hAnsi="Times New Roman" w:cs="Times New Roman"/>
          <w:sz w:val="28"/>
          <w:szCs w:val="28"/>
        </w:rPr>
        <w:t>2)</w:t>
      </w:r>
      <w:r w:rsidR="00A52ADE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321919" w:rsidRPr="00674E1E">
        <w:rPr>
          <w:rFonts w:ascii="Times New Roman" w:hAnsi="Times New Roman" w:cs="Times New Roman"/>
          <w:sz w:val="28"/>
          <w:szCs w:val="28"/>
        </w:rPr>
        <w:t>установления порядка предоставления муниципальной поддержки субъектам предпринимательской и иной экономической деятельности.</w:t>
      </w:r>
    </w:p>
    <w:bookmarkEnd w:id="7"/>
    <w:p w:rsidR="0086111C" w:rsidRPr="00674E1E" w:rsidRDefault="00321919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6</w:t>
      </w:r>
      <w:r w:rsidR="00F73D6C" w:rsidRPr="00674E1E">
        <w:rPr>
          <w:rFonts w:ascii="Times New Roman" w:hAnsi="Times New Roman" w:cs="Times New Roman"/>
          <w:sz w:val="28"/>
          <w:szCs w:val="28"/>
        </w:rPr>
        <w:t>.</w:t>
      </w:r>
      <w:bookmarkStart w:id="8" w:name="sub_1614"/>
      <w:bookmarkEnd w:id="4"/>
      <w:r w:rsidR="00386D00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F73D6C" w:rsidRPr="00674E1E">
        <w:rPr>
          <w:rFonts w:ascii="Times New Roman" w:hAnsi="Times New Roman" w:cs="Times New Roman"/>
          <w:sz w:val="28"/>
          <w:szCs w:val="28"/>
        </w:rPr>
        <w:t>Настоящий порядок не распространяется</w:t>
      </w:r>
      <w:r w:rsidR="004C6C9E" w:rsidRPr="00674E1E">
        <w:rPr>
          <w:rFonts w:ascii="Times New Roman" w:hAnsi="Times New Roman" w:cs="Times New Roman"/>
          <w:sz w:val="28"/>
          <w:szCs w:val="28"/>
        </w:rPr>
        <w:t xml:space="preserve"> на</w:t>
      </w:r>
      <w:r w:rsidR="00881C6D">
        <w:rPr>
          <w:rFonts w:ascii="Times New Roman" w:hAnsi="Times New Roman" w:cs="Times New Roman"/>
          <w:sz w:val="28"/>
          <w:szCs w:val="28"/>
        </w:rPr>
        <w:t xml:space="preserve"> проекты актов</w:t>
      </w:r>
      <w:r w:rsidR="0086111C" w:rsidRPr="00674E1E">
        <w:rPr>
          <w:rFonts w:ascii="Times New Roman" w:hAnsi="Times New Roman" w:cs="Times New Roman"/>
          <w:sz w:val="28"/>
          <w:szCs w:val="28"/>
        </w:rPr>
        <w:t>:</w:t>
      </w:r>
    </w:p>
    <w:p w:rsidR="004C6C9E" w:rsidRPr="00674E1E" w:rsidRDefault="004C6C9E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11"/>
      <w:bookmarkStart w:id="10" w:name="sub_1006"/>
      <w:bookmarkEnd w:id="8"/>
      <w:r w:rsidRPr="00674E1E">
        <w:rPr>
          <w:rFonts w:ascii="Times New Roman" w:hAnsi="Times New Roman" w:cs="Times New Roman"/>
          <w:sz w:val="28"/>
          <w:szCs w:val="28"/>
        </w:rPr>
        <w:t xml:space="preserve">1) содержащие сведения, составляющие </w:t>
      </w:r>
      <w:hyperlink r:id="rId11" w:history="1">
        <w:r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>государственную тайну</w:t>
        </w:r>
      </w:hyperlink>
      <w:r w:rsidRPr="00674E1E">
        <w:rPr>
          <w:rFonts w:ascii="Times New Roman" w:hAnsi="Times New Roman" w:cs="Times New Roman"/>
          <w:sz w:val="28"/>
          <w:szCs w:val="28"/>
        </w:rPr>
        <w:t>, сведения конфиденциального характера;</w:t>
      </w:r>
    </w:p>
    <w:p w:rsidR="004C6C9E" w:rsidRPr="00674E1E" w:rsidRDefault="002301B5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13"/>
      <w:bookmarkEnd w:id="9"/>
      <w:r w:rsidRPr="00674E1E">
        <w:rPr>
          <w:rFonts w:ascii="Times New Roman" w:hAnsi="Times New Roman" w:cs="Times New Roman"/>
          <w:sz w:val="28"/>
          <w:szCs w:val="28"/>
        </w:rPr>
        <w:t>2)</w:t>
      </w:r>
      <w:r w:rsidR="0073383A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881C6D">
        <w:rPr>
          <w:rFonts w:ascii="Times New Roman" w:hAnsi="Times New Roman" w:cs="Times New Roman"/>
          <w:sz w:val="28"/>
          <w:szCs w:val="28"/>
        </w:rPr>
        <w:t>р</w:t>
      </w:r>
      <w:r w:rsidR="004C6C9E" w:rsidRPr="00674E1E">
        <w:rPr>
          <w:rFonts w:ascii="Times New Roman" w:hAnsi="Times New Roman" w:cs="Times New Roman"/>
          <w:sz w:val="28"/>
          <w:szCs w:val="28"/>
        </w:rPr>
        <w:t>азработанные в целях недопущения возникновения и (или) ликвидации чрезвычайных ситуаций природного и техногенного характера на период действия режимов чрезвычайных ситуаций;</w:t>
      </w:r>
    </w:p>
    <w:bookmarkEnd w:id="11"/>
    <w:p w:rsidR="004C6C9E" w:rsidRPr="00674E1E" w:rsidRDefault="002301B5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3)</w:t>
      </w:r>
      <w:r w:rsidR="004C6C9E" w:rsidRPr="00674E1E">
        <w:rPr>
          <w:rFonts w:ascii="Times New Roman" w:hAnsi="Times New Roman" w:cs="Times New Roman"/>
          <w:sz w:val="28"/>
          <w:szCs w:val="28"/>
        </w:rPr>
        <w:t>устанавливающие, изменяющие, приостанавливающие, отменяющие местные налоги и сборы;</w:t>
      </w:r>
    </w:p>
    <w:p w:rsidR="004C6C9E" w:rsidRPr="00674E1E" w:rsidRDefault="002301B5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15"/>
      <w:r w:rsidRPr="00674E1E">
        <w:rPr>
          <w:rFonts w:ascii="Times New Roman" w:hAnsi="Times New Roman" w:cs="Times New Roman"/>
          <w:sz w:val="28"/>
          <w:szCs w:val="28"/>
        </w:rPr>
        <w:t>4)</w:t>
      </w:r>
      <w:r w:rsidR="0073383A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4C6C9E" w:rsidRPr="00674E1E">
        <w:rPr>
          <w:rFonts w:ascii="Times New Roman" w:hAnsi="Times New Roman" w:cs="Times New Roman"/>
          <w:sz w:val="28"/>
          <w:szCs w:val="28"/>
        </w:rPr>
        <w:t xml:space="preserve"> регулирующие бюджетные правоотношения;</w:t>
      </w:r>
    </w:p>
    <w:p w:rsidR="004C6C9E" w:rsidRPr="00674E1E" w:rsidRDefault="002301B5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16"/>
      <w:bookmarkEnd w:id="12"/>
      <w:r w:rsidRPr="00674E1E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5A7573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4C6C9E" w:rsidRPr="00674E1E">
        <w:rPr>
          <w:rFonts w:ascii="Times New Roman" w:hAnsi="Times New Roman" w:cs="Times New Roman"/>
          <w:sz w:val="28"/>
          <w:szCs w:val="28"/>
        </w:rPr>
        <w:t xml:space="preserve">утверждающие муниципальные программы </w:t>
      </w:r>
      <w:r w:rsidRPr="00674E1E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74E1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B19BA">
        <w:rPr>
          <w:rFonts w:ascii="Times New Roman" w:hAnsi="Times New Roman" w:cs="Times New Roman"/>
          <w:sz w:val="28"/>
          <w:szCs w:val="28"/>
        </w:rPr>
        <w:t xml:space="preserve"> </w:t>
      </w:r>
      <w:r w:rsidR="001B19BA" w:rsidRPr="002D6F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C6C9E" w:rsidRPr="00674E1E">
        <w:rPr>
          <w:rFonts w:ascii="Times New Roman" w:hAnsi="Times New Roman" w:cs="Times New Roman"/>
          <w:sz w:val="28"/>
          <w:szCs w:val="28"/>
        </w:rPr>
        <w:t>;</w:t>
      </w:r>
    </w:p>
    <w:p w:rsidR="004C6C9E" w:rsidRPr="00674E1E" w:rsidRDefault="002301B5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17"/>
      <w:bookmarkEnd w:id="13"/>
      <w:r w:rsidRPr="00674E1E">
        <w:rPr>
          <w:rFonts w:ascii="Times New Roman" w:hAnsi="Times New Roman" w:cs="Times New Roman"/>
          <w:sz w:val="28"/>
          <w:szCs w:val="28"/>
        </w:rPr>
        <w:t>6)</w:t>
      </w:r>
      <w:r w:rsidR="0073383A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4C6C9E" w:rsidRPr="00674E1E">
        <w:rPr>
          <w:rFonts w:ascii="Times New Roman" w:hAnsi="Times New Roman" w:cs="Times New Roman"/>
          <w:sz w:val="28"/>
          <w:szCs w:val="28"/>
        </w:rPr>
        <w:t>подлежащие обсуждению на публичных слушаниях и на общественных обсуждениях;</w:t>
      </w:r>
    </w:p>
    <w:p w:rsidR="004C6C9E" w:rsidRPr="00674E1E" w:rsidRDefault="002301B5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18"/>
      <w:bookmarkEnd w:id="14"/>
      <w:r w:rsidRPr="00674E1E">
        <w:rPr>
          <w:rFonts w:ascii="Times New Roman" w:hAnsi="Times New Roman" w:cs="Times New Roman"/>
          <w:sz w:val="28"/>
          <w:szCs w:val="28"/>
        </w:rPr>
        <w:t>7)</w:t>
      </w:r>
      <w:r w:rsidR="0073383A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4C6C9E" w:rsidRPr="00674E1E">
        <w:rPr>
          <w:rFonts w:ascii="Times New Roman" w:hAnsi="Times New Roman" w:cs="Times New Roman"/>
          <w:sz w:val="28"/>
          <w:szCs w:val="28"/>
        </w:rPr>
        <w:t>утверждающие административные регламенты предоставления муниципальных услуг.</w:t>
      </w:r>
    </w:p>
    <w:bookmarkEnd w:id="15"/>
    <w:p w:rsidR="00F73D6C" w:rsidRPr="00674E1E" w:rsidRDefault="00605DC9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6</w:t>
      </w:r>
      <w:r w:rsidR="00F73D6C" w:rsidRPr="00674E1E">
        <w:rPr>
          <w:rFonts w:ascii="Times New Roman" w:hAnsi="Times New Roman" w:cs="Times New Roman"/>
          <w:sz w:val="28"/>
          <w:szCs w:val="28"/>
        </w:rPr>
        <w:t>.</w:t>
      </w:r>
      <w:r w:rsidR="004B7E1E">
        <w:rPr>
          <w:rFonts w:ascii="Times New Roman" w:hAnsi="Times New Roman" w:cs="Times New Roman"/>
          <w:sz w:val="28"/>
          <w:szCs w:val="28"/>
        </w:rPr>
        <w:t xml:space="preserve"> </w:t>
      </w:r>
      <w:r w:rsidR="00F73D6C" w:rsidRPr="00674E1E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структурным подразделением администрации муниципального образования Соль-</w:t>
      </w:r>
      <w:proofErr w:type="spellStart"/>
      <w:r w:rsidR="00F73D6C"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73D6C" w:rsidRPr="00674E1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B19BA">
        <w:rPr>
          <w:rFonts w:ascii="Times New Roman" w:hAnsi="Times New Roman" w:cs="Times New Roman"/>
          <w:sz w:val="28"/>
          <w:szCs w:val="28"/>
        </w:rPr>
        <w:t xml:space="preserve"> </w:t>
      </w:r>
      <w:r w:rsidR="001B19BA" w:rsidRPr="002D6F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73D6C" w:rsidRPr="00674E1E">
        <w:rPr>
          <w:rFonts w:ascii="Times New Roman" w:hAnsi="Times New Roman" w:cs="Times New Roman"/>
          <w:sz w:val="28"/>
          <w:szCs w:val="28"/>
        </w:rPr>
        <w:t>, осуществляющим подготовку (разработку) про</w:t>
      </w:r>
      <w:r w:rsidR="0073383A" w:rsidRPr="00674E1E">
        <w:rPr>
          <w:rFonts w:ascii="Times New Roman" w:hAnsi="Times New Roman" w:cs="Times New Roman"/>
          <w:sz w:val="28"/>
          <w:szCs w:val="28"/>
        </w:rPr>
        <w:t>екта НПА (далее - разработчик).</w:t>
      </w:r>
    </w:p>
    <w:p w:rsidR="004B5473" w:rsidRPr="00674E1E" w:rsidRDefault="00605DC9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"/>
      <w:bookmarkEnd w:id="10"/>
      <w:r w:rsidRPr="00674E1E">
        <w:rPr>
          <w:rFonts w:ascii="Times New Roman" w:hAnsi="Times New Roman" w:cs="Times New Roman"/>
          <w:sz w:val="28"/>
          <w:szCs w:val="28"/>
        </w:rPr>
        <w:t>7</w:t>
      </w:r>
      <w:r w:rsidR="00F73D6C" w:rsidRPr="00674E1E">
        <w:rPr>
          <w:rFonts w:ascii="Times New Roman" w:hAnsi="Times New Roman" w:cs="Times New Roman"/>
          <w:sz w:val="28"/>
          <w:szCs w:val="28"/>
        </w:rPr>
        <w:t>.</w:t>
      </w:r>
      <w:bookmarkStart w:id="17" w:name="sub_1007"/>
      <w:bookmarkEnd w:id="16"/>
      <w:r w:rsidR="004B7E1E">
        <w:rPr>
          <w:rFonts w:ascii="Times New Roman" w:hAnsi="Times New Roman" w:cs="Times New Roman"/>
          <w:sz w:val="28"/>
          <w:szCs w:val="28"/>
        </w:rPr>
        <w:t xml:space="preserve"> </w:t>
      </w:r>
      <w:r w:rsidR="004B5473" w:rsidRPr="00674E1E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с учетом степени регулирующего воздействия положений, содержащихся в подготовленном проекте акта (далее - степень регулирующего воздействия):</w:t>
      </w:r>
    </w:p>
    <w:p w:rsidR="005A2DC9" w:rsidRPr="00674E1E" w:rsidRDefault="005A2DC9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81"/>
      <w:r w:rsidRPr="00674E1E">
        <w:rPr>
          <w:rFonts w:ascii="Times New Roman" w:hAnsi="Times New Roman" w:cs="Times New Roman"/>
          <w:sz w:val="28"/>
          <w:szCs w:val="28"/>
        </w:rPr>
        <w:t>7.1.</w:t>
      </w:r>
      <w:r w:rsidR="003E7E8A" w:rsidRPr="00674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E1E">
        <w:rPr>
          <w:rFonts w:ascii="Times New Roman" w:hAnsi="Times New Roman" w:cs="Times New Roman"/>
          <w:sz w:val="28"/>
          <w:szCs w:val="28"/>
        </w:rPr>
        <w:t>В</w:t>
      </w:r>
      <w:r w:rsidR="004B5473" w:rsidRPr="00674E1E">
        <w:rPr>
          <w:rFonts w:ascii="Times New Roman" w:hAnsi="Times New Roman" w:cs="Times New Roman"/>
          <w:sz w:val="28"/>
          <w:szCs w:val="28"/>
        </w:rPr>
        <w:t xml:space="preserve">ысокая степень регулирующего воздействия - проект акта содержит положения, устанавливающие ранее не предусмотренные нормативными правовыми актами Российской Федерации, Оренбургской области, </w:t>
      </w:r>
      <w:r w:rsidR="00F930E0" w:rsidRPr="00674E1E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F930E0"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930E0" w:rsidRPr="00674E1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B19B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B5473" w:rsidRPr="00674E1E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</w:t>
      </w:r>
      <w:r w:rsidR="003E7E8A" w:rsidRPr="00674E1E">
        <w:rPr>
          <w:rFonts w:ascii="Times New Roman" w:hAnsi="Times New Roman" w:cs="Times New Roman"/>
          <w:sz w:val="28"/>
          <w:szCs w:val="28"/>
        </w:rPr>
        <w:t>инвестиционной деятельност</w:t>
      </w:r>
      <w:r w:rsidR="00A657A7" w:rsidRPr="00674E1E">
        <w:rPr>
          <w:rFonts w:ascii="Times New Roman" w:hAnsi="Times New Roman" w:cs="Times New Roman"/>
          <w:sz w:val="28"/>
          <w:szCs w:val="28"/>
        </w:rPr>
        <w:t>и</w:t>
      </w:r>
      <w:r w:rsidR="004B5473" w:rsidRPr="00674E1E">
        <w:rPr>
          <w:rFonts w:ascii="Times New Roman" w:hAnsi="Times New Roman" w:cs="Times New Roman"/>
          <w:sz w:val="28"/>
          <w:szCs w:val="28"/>
        </w:rPr>
        <w:t xml:space="preserve"> или способствующие их установлению, </w:t>
      </w:r>
      <w:r w:rsidRPr="00674E1E">
        <w:rPr>
          <w:rFonts w:ascii="Times New Roman" w:hAnsi="Times New Roman" w:cs="Times New Roman"/>
          <w:sz w:val="28"/>
          <w:szCs w:val="28"/>
        </w:rPr>
        <w:t>в том числе способствующие ограничению конкуренции, а также положения, приводящие к возникновению ранее не предусмотренных нормативными правовыми актами Российской Федерации</w:t>
      </w:r>
      <w:proofErr w:type="gramEnd"/>
      <w:r w:rsidRPr="00674E1E">
        <w:rPr>
          <w:rFonts w:ascii="Times New Roman" w:hAnsi="Times New Roman" w:cs="Times New Roman"/>
          <w:sz w:val="28"/>
          <w:szCs w:val="28"/>
        </w:rPr>
        <w:t xml:space="preserve">, Оренбургской области, </w:t>
      </w:r>
      <w:r w:rsidR="00A52ADE" w:rsidRPr="00674E1E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A52ADE"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52ADE" w:rsidRPr="00674E1E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1B19BA" w:rsidRPr="002D6F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B19BA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расходов субъектов предпринимательской и иной экономической деятельности и местного бюджета.</w:t>
      </w:r>
    </w:p>
    <w:p w:rsidR="005A2DC9" w:rsidRPr="00674E1E" w:rsidRDefault="005A2DC9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2"/>
      <w:bookmarkEnd w:id="18"/>
      <w:r w:rsidRPr="00674E1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674E1E">
        <w:rPr>
          <w:rFonts w:ascii="Times New Roman" w:hAnsi="Times New Roman" w:cs="Times New Roman"/>
          <w:sz w:val="28"/>
          <w:szCs w:val="28"/>
        </w:rPr>
        <w:t>С</w:t>
      </w:r>
      <w:r w:rsidR="004B5473" w:rsidRPr="00674E1E">
        <w:rPr>
          <w:rFonts w:ascii="Times New Roman" w:hAnsi="Times New Roman" w:cs="Times New Roman"/>
          <w:sz w:val="28"/>
          <w:szCs w:val="28"/>
        </w:rPr>
        <w:t xml:space="preserve">редняя степень регулирующего воздействия - проект акта содержит положения, изменяющие ранее предусмотренные нормативными правовыми актами Российской Федерации, Оренбургской области, </w:t>
      </w:r>
      <w:r w:rsidR="00F930E0" w:rsidRPr="00674E1E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F930E0"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930E0" w:rsidRPr="00674E1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B19BA">
        <w:rPr>
          <w:rFonts w:ascii="Times New Roman" w:hAnsi="Times New Roman" w:cs="Times New Roman"/>
          <w:sz w:val="28"/>
          <w:szCs w:val="28"/>
        </w:rPr>
        <w:t xml:space="preserve"> </w:t>
      </w:r>
      <w:r w:rsidR="001B19BA" w:rsidRPr="002D6F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930E0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4B5473" w:rsidRPr="00674E1E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субъектов предпринимательской и </w:t>
      </w:r>
      <w:r w:rsidR="003E7E8A" w:rsidRPr="00674E1E">
        <w:rPr>
          <w:rFonts w:ascii="Times New Roman" w:hAnsi="Times New Roman" w:cs="Times New Roman"/>
          <w:sz w:val="28"/>
          <w:szCs w:val="28"/>
        </w:rPr>
        <w:t>инвестиционной</w:t>
      </w:r>
      <w:r w:rsidR="004B5473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A657A7" w:rsidRPr="00674E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B5473" w:rsidRPr="00674E1E">
        <w:rPr>
          <w:rFonts w:ascii="Times New Roman" w:hAnsi="Times New Roman" w:cs="Times New Roman"/>
          <w:sz w:val="28"/>
          <w:szCs w:val="28"/>
        </w:rPr>
        <w:t xml:space="preserve">или способствующие их установлению, </w:t>
      </w:r>
      <w:r w:rsidRPr="00674E1E">
        <w:rPr>
          <w:rFonts w:ascii="Times New Roman" w:hAnsi="Times New Roman" w:cs="Times New Roman"/>
          <w:sz w:val="28"/>
          <w:szCs w:val="28"/>
        </w:rPr>
        <w:t>в том числе способствующие ограничению конкуренции, а также положения, приводящие к увеличению ранее предусмотренных нормативными правовыми актами Российской Федерации, Оренбургской области</w:t>
      </w:r>
      <w:proofErr w:type="gramEnd"/>
      <w:r w:rsidRPr="00674E1E">
        <w:rPr>
          <w:rFonts w:ascii="Times New Roman" w:hAnsi="Times New Roman" w:cs="Times New Roman"/>
          <w:sz w:val="28"/>
          <w:szCs w:val="28"/>
        </w:rPr>
        <w:t>, муниципального образования Соль-</w:t>
      </w:r>
      <w:proofErr w:type="spellStart"/>
      <w:r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74E1E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1B19BA" w:rsidRPr="002D6F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B19BA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расходов субъектов предпринимательской и иной экономической деятельности и местного бюджета.</w:t>
      </w:r>
    </w:p>
    <w:p w:rsidR="005A2DC9" w:rsidRPr="00674E1E" w:rsidRDefault="005A2DC9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83"/>
      <w:bookmarkEnd w:id="19"/>
      <w:r w:rsidRPr="00674E1E">
        <w:rPr>
          <w:rFonts w:ascii="Times New Roman" w:hAnsi="Times New Roman" w:cs="Times New Roman"/>
          <w:sz w:val="28"/>
          <w:szCs w:val="28"/>
        </w:rPr>
        <w:t>7.3. Н</w:t>
      </w:r>
      <w:r w:rsidR="004B5473" w:rsidRPr="00674E1E">
        <w:rPr>
          <w:rFonts w:ascii="Times New Roman" w:hAnsi="Times New Roman" w:cs="Times New Roman"/>
          <w:sz w:val="28"/>
          <w:szCs w:val="28"/>
        </w:rPr>
        <w:t xml:space="preserve">изкая степень регулирующего воздействия - </w:t>
      </w:r>
      <w:bookmarkEnd w:id="20"/>
      <w:r w:rsidRPr="00674E1E">
        <w:rPr>
          <w:rFonts w:ascii="Times New Roman" w:hAnsi="Times New Roman" w:cs="Times New Roman"/>
          <w:sz w:val="28"/>
          <w:szCs w:val="28"/>
        </w:rPr>
        <w:t xml:space="preserve">проект акта не содержит положений, предусмотренных </w:t>
      </w:r>
      <w:hyperlink r:id="rId12" w:history="1">
        <w:r w:rsidRPr="00674E1E">
          <w:rPr>
            <w:rFonts w:ascii="Times New Roman" w:hAnsi="Times New Roman" w:cs="Times New Roman"/>
            <w:sz w:val="28"/>
            <w:szCs w:val="28"/>
          </w:rPr>
          <w:t>подпунктами 7.1</w:t>
        </w:r>
      </w:hyperlink>
      <w:r w:rsidRPr="00674E1E">
        <w:rPr>
          <w:rFonts w:ascii="Times New Roman" w:hAnsi="Times New Roman" w:cs="Times New Roman"/>
          <w:sz w:val="28"/>
          <w:szCs w:val="28"/>
        </w:rPr>
        <w:t xml:space="preserve"> и 7</w:t>
      </w:r>
      <w:hyperlink r:id="rId13" w:history="1">
        <w:r w:rsidRPr="00674E1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74E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74E1E">
        <w:rPr>
          <w:rFonts w:ascii="Times New Roman" w:hAnsi="Times New Roman" w:cs="Times New Roman"/>
          <w:sz w:val="28"/>
          <w:szCs w:val="28"/>
        </w:rPr>
        <w:lastRenderedPageBreak/>
        <w:t>пункта, однако подлежит оценке регулирующего воздействия в соответствии с настоящим Порядком.</w:t>
      </w:r>
    </w:p>
    <w:p w:rsidR="00F73D6C" w:rsidRPr="00674E1E" w:rsidRDefault="00605DC9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8</w:t>
      </w:r>
      <w:r w:rsidR="00F73D6C" w:rsidRPr="00674E1E">
        <w:rPr>
          <w:rFonts w:ascii="Times New Roman" w:hAnsi="Times New Roman" w:cs="Times New Roman"/>
          <w:sz w:val="28"/>
          <w:szCs w:val="28"/>
        </w:rPr>
        <w:t>.</w:t>
      </w:r>
      <w:r w:rsidR="004B7E1E">
        <w:rPr>
          <w:rFonts w:ascii="Times New Roman" w:hAnsi="Times New Roman" w:cs="Times New Roman"/>
          <w:sz w:val="28"/>
          <w:szCs w:val="28"/>
        </w:rPr>
        <w:t xml:space="preserve"> </w:t>
      </w:r>
      <w:r w:rsidR="00F73D6C" w:rsidRPr="00674E1E">
        <w:rPr>
          <w:rFonts w:ascii="Times New Roman" w:hAnsi="Times New Roman" w:cs="Times New Roman"/>
          <w:sz w:val="28"/>
          <w:szCs w:val="28"/>
        </w:rPr>
        <w:t>После согласования проекта НПА со всеми заинтересованными лицами,</w:t>
      </w:r>
      <w:r w:rsidR="00F93162">
        <w:rPr>
          <w:rFonts w:ascii="Times New Roman" w:hAnsi="Times New Roman" w:cs="Times New Roman"/>
          <w:sz w:val="28"/>
          <w:szCs w:val="28"/>
        </w:rPr>
        <w:t xml:space="preserve"> </w:t>
      </w:r>
      <w:r w:rsidR="00F93162" w:rsidRPr="00F93162">
        <w:rPr>
          <w:rFonts w:ascii="Times New Roman" w:hAnsi="Times New Roman" w:cs="Times New Roman"/>
          <w:sz w:val="28"/>
          <w:szCs w:val="28"/>
        </w:rPr>
        <w:t>в том числе в системе электронного документооборота</w:t>
      </w:r>
      <w:r w:rsidR="00475DFC">
        <w:rPr>
          <w:rFonts w:ascii="Times New Roman" w:hAnsi="Times New Roman" w:cs="Times New Roman"/>
          <w:sz w:val="28"/>
          <w:szCs w:val="28"/>
        </w:rPr>
        <w:t>,</w:t>
      </w:r>
      <w:r w:rsidR="00F93162">
        <w:rPr>
          <w:rFonts w:ascii="Calibri" w:hAnsi="Calibri" w:cs="Arial"/>
          <w:sz w:val="40"/>
          <w:szCs w:val="40"/>
        </w:rPr>
        <w:t xml:space="preserve"> </w:t>
      </w:r>
      <w:r w:rsidR="00F73D6C" w:rsidRPr="00674E1E">
        <w:rPr>
          <w:rFonts w:ascii="Times New Roman" w:hAnsi="Times New Roman" w:cs="Times New Roman"/>
          <w:sz w:val="28"/>
          <w:szCs w:val="28"/>
        </w:rPr>
        <w:t xml:space="preserve"> разработчик определяет</w:t>
      </w:r>
      <w:r w:rsidR="00586EC8" w:rsidRPr="00674E1E">
        <w:rPr>
          <w:rFonts w:ascii="Times New Roman" w:hAnsi="Times New Roman" w:cs="Times New Roman"/>
          <w:sz w:val="28"/>
          <w:szCs w:val="28"/>
        </w:rPr>
        <w:t>,</w:t>
      </w:r>
      <w:r w:rsidR="00F73D6C" w:rsidRPr="00674E1E">
        <w:rPr>
          <w:rFonts w:ascii="Times New Roman" w:hAnsi="Times New Roman" w:cs="Times New Roman"/>
          <w:sz w:val="28"/>
          <w:szCs w:val="28"/>
        </w:rPr>
        <w:t xml:space="preserve"> затрагивает ли проект НПА вопросы, указанные в </w:t>
      </w:r>
      <w:r w:rsidR="00F73D6C" w:rsidRPr="00475DFC">
        <w:rPr>
          <w:rStyle w:val="af0"/>
          <w:rFonts w:ascii="Times New Roman" w:hAnsi="Times New Roman"/>
          <w:b/>
          <w:color w:val="auto"/>
          <w:sz w:val="28"/>
          <w:szCs w:val="28"/>
        </w:rPr>
        <w:t>пункт</w:t>
      </w:r>
      <w:r w:rsidR="00A52ADE" w:rsidRPr="00475DFC">
        <w:rPr>
          <w:rStyle w:val="af0"/>
          <w:rFonts w:ascii="Times New Roman" w:hAnsi="Times New Roman"/>
          <w:b/>
          <w:color w:val="auto"/>
          <w:sz w:val="28"/>
          <w:szCs w:val="28"/>
        </w:rPr>
        <w:t>е</w:t>
      </w:r>
      <w:r w:rsidR="00F73D6C" w:rsidRPr="00475DFC">
        <w:rPr>
          <w:rStyle w:val="af0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75DFC" w:rsidRPr="00475DFC">
        <w:rPr>
          <w:rStyle w:val="af0"/>
          <w:rFonts w:ascii="Times New Roman" w:hAnsi="Times New Roman"/>
          <w:b/>
          <w:color w:val="auto"/>
          <w:sz w:val="28"/>
          <w:szCs w:val="28"/>
        </w:rPr>
        <w:t>5</w:t>
      </w:r>
      <w:r w:rsidR="00A52ADE" w:rsidRPr="00674E1E">
        <w:rPr>
          <w:rStyle w:val="af0"/>
          <w:rFonts w:ascii="Times New Roman" w:hAnsi="Times New Roman"/>
          <w:color w:val="auto"/>
          <w:sz w:val="28"/>
          <w:szCs w:val="28"/>
        </w:rPr>
        <w:t xml:space="preserve"> </w:t>
      </w:r>
      <w:r w:rsidR="00F73D6C" w:rsidRPr="00674E1E">
        <w:rPr>
          <w:rFonts w:ascii="Times New Roman" w:hAnsi="Times New Roman" w:cs="Times New Roman"/>
          <w:sz w:val="28"/>
          <w:szCs w:val="28"/>
        </w:rPr>
        <w:t xml:space="preserve">настоящего Порядка, на которые распространяется процедура оценки регулирующего воздействия, и определяет степень регулирующего воздействия в соответствии с </w:t>
      </w:r>
      <w:hyperlink r:id="rId14" w:anchor="sub_108" w:history="1">
        <w:r w:rsidR="00F73D6C"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674E1E">
        <w:rPr>
          <w:rStyle w:val="af0"/>
          <w:rFonts w:ascii="Times New Roman" w:hAnsi="Times New Roman"/>
          <w:color w:val="auto"/>
          <w:sz w:val="28"/>
          <w:szCs w:val="28"/>
        </w:rPr>
        <w:t xml:space="preserve"> </w:t>
      </w:r>
      <w:r w:rsidR="00F73D6C" w:rsidRPr="00674E1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73D6C" w:rsidRPr="00674E1E" w:rsidRDefault="00605DC9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"/>
      <w:bookmarkEnd w:id="17"/>
      <w:r w:rsidRPr="00674E1E">
        <w:rPr>
          <w:rFonts w:ascii="Times New Roman" w:hAnsi="Times New Roman" w:cs="Times New Roman"/>
          <w:sz w:val="28"/>
          <w:szCs w:val="28"/>
        </w:rPr>
        <w:t>9</w:t>
      </w:r>
      <w:r w:rsidR="00F73D6C" w:rsidRPr="00674E1E">
        <w:rPr>
          <w:rFonts w:ascii="Times New Roman" w:hAnsi="Times New Roman" w:cs="Times New Roman"/>
          <w:sz w:val="28"/>
          <w:szCs w:val="28"/>
        </w:rPr>
        <w:t>.</w:t>
      </w:r>
      <w:r w:rsidR="004B7E1E">
        <w:rPr>
          <w:rFonts w:ascii="Times New Roman" w:hAnsi="Times New Roman" w:cs="Times New Roman"/>
          <w:sz w:val="28"/>
          <w:szCs w:val="28"/>
        </w:rPr>
        <w:t xml:space="preserve"> </w:t>
      </w:r>
      <w:r w:rsidR="00F73D6C" w:rsidRPr="00674E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73D6C" w:rsidRPr="00674E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3D6C" w:rsidRPr="00674E1E">
        <w:rPr>
          <w:rFonts w:ascii="Times New Roman" w:hAnsi="Times New Roman" w:cs="Times New Roman"/>
          <w:sz w:val="28"/>
          <w:szCs w:val="28"/>
        </w:rPr>
        <w:t xml:space="preserve"> если проведение оценки регулирующего воздействия проекта НПА в соответствии с настоящим Порядком не требуется, разработчик в пояснительной записке к проекту НПА приводит обоснования, по которым проведение оценки регулирующего воздействия не требуется.</w:t>
      </w:r>
      <w:bookmarkEnd w:id="21"/>
    </w:p>
    <w:p w:rsidR="00BE2B43" w:rsidRPr="00674E1E" w:rsidRDefault="00BE2B43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10. В случае если проведение оценки регулирующего воздействия проекта акта в соответствии с настоящим Порядком не требуется, разработчик в пояснительной записке к проекту акта приводит обоснования, по которым проведение оценки регулирующего воздействия не требуется.</w:t>
      </w:r>
    </w:p>
    <w:p w:rsidR="00E247CD" w:rsidRPr="00674E1E" w:rsidRDefault="002B43E3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1</w:t>
      </w:r>
      <w:r w:rsidR="00BE2B43" w:rsidRPr="00674E1E">
        <w:rPr>
          <w:rFonts w:ascii="Times New Roman" w:hAnsi="Times New Roman" w:cs="Times New Roman"/>
          <w:sz w:val="28"/>
          <w:szCs w:val="28"/>
        </w:rPr>
        <w:t>1</w:t>
      </w:r>
      <w:r w:rsidR="007B3E3B" w:rsidRPr="00674E1E">
        <w:rPr>
          <w:rFonts w:ascii="Times New Roman" w:hAnsi="Times New Roman" w:cs="Times New Roman"/>
          <w:sz w:val="28"/>
          <w:szCs w:val="28"/>
        </w:rPr>
        <w:t>.</w:t>
      </w:r>
      <w:r w:rsidR="005A2DC9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674E1E">
        <w:rPr>
          <w:rFonts w:ascii="Times New Roman" w:hAnsi="Times New Roman" w:cs="Times New Roman"/>
          <w:sz w:val="28"/>
          <w:szCs w:val="28"/>
        </w:rPr>
        <w:t>Этапы проведения</w:t>
      </w:r>
      <w:r w:rsidR="00DD0CDA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674E1E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 w:rsidR="00D07300" w:rsidRPr="00674E1E">
        <w:rPr>
          <w:rFonts w:ascii="Times New Roman" w:hAnsi="Times New Roman" w:cs="Times New Roman"/>
          <w:sz w:val="28"/>
          <w:szCs w:val="28"/>
        </w:rPr>
        <w:t>НПА</w:t>
      </w:r>
      <w:r w:rsidR="007B3E3B" w:rsidRPr="00674E1E">
        <w:rPr>
          <w:rFonts w:ascii="Times New Roman" w:hAnsi="Times New Roman" w:cs="Times New Roman"/>
          <w:sz w:val="28"/>
          <w:szCs w:val="28"/>
        </w:rPr>
        <w:t>:</w:t>
      </w:r>
    </w:p>
    <w:p w:rsidR="009E266A" w:rsidRPr="00674E1E" w:rsidRDefault="007B3E3B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1</w:t>
      </w:r>
      <w:r w:rsidR="005A2DC9" w:rsidRPr="00674E1E">
        <w:rPr>
          <w:rFonts w:ascii="Times New Roman" w:hAnsi="Times New Roman" w:cs="Times New Roman"/>
          <w:sz w:val="28"/>
          <w:szCs w:val="28"/>
        </w:rPr>
        <w:t>) р</w:t>
      </w:r>
      <w:r w:rsidR="00ED3A05" w:rsidRPr="00674E1E">
        <w:rPr>
          <w:rFonts w:ascii="Times New Roman" w:hAnsi="Times New Roman" w:cs="Times New Roman"/>
          <w:sz w:val="28"/>
          <w:szCs w:val="28"/>
        </w:rPr>
        <w:t>азмещ</w:t>
      </w:r>
      <w:r w:rsidR="009E266A" w:rsidRPr="00674E1E">
        <w:rPr>
          <w:rFonts w:ascii="Times New Roman" w:hAnsi="Times New Roman" w:cs="Times New Roman"/>
          <w:sz w:val="28"/>
          <w:szCs w:val="28"/>
        </w:rPr>
        <w:t>ение разработчиком с целью проведения публичных консультаций</w:t>
      </w:r>
      <w:r w:rsidR="00ED3A0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B60D75" w:rsidRPr="00674E1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Соль-Илецкий городской округ</w:t>
      </w:r>
      <w:r w:rsidR="00F945C2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B60D75" w:rsidRPr="00674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60D75" w:rsidRPr="00674E1E">
        <w:rPr>
          <w:rFonts w:ascii="Times New Roman" w:hAnsi="Times New Roman" w:cs="Times New Roman"/>
          <w:sz w:val="28"/>
          <w:szCs w:val="28"/>
        </w:rPr>
        <w:t>.</w:t>
      </w:r>
      <w:hyperlink r:id="rId15" w:history="1">
        <w:r w:rsidR="00B60D75" w:rsidRPr="00674E1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soliletsk.ru</w:t>
        </w:r>
      </w:hyperlink>
      <w:r w:rsidR="00B60D75" w:rsidRPr="00674E1E">
        <w:rPr>
          <w:rFonts w:ascii="Times New Roman" w:hAnsi="Times New Roman" w:cs="Times New Roman"/>
          <w:sz w:val="28"/>
          <w:szCs w:val="28"/>
        </w:rPr>
        <w:t>.</w:t>
      </w:r>
      <w:r w:rsidR="009E266A" w:rsidRPr="00674E1E">
        <w:rPr>
          <w:rFonts w:ascii="Times New Roman" w:hAnsi="Times New Roman" w:cs="Times New Roman"/>
          <w:sz w:val="28"/>
          <w:szCs w:val="28"/>
        </w:rPr>
        <w:t>:</w:t>
      </w:r>
    </w:p>
    <w:p w:rsidR="00B60D75" w:rsidRPr="00674E1E" w:rsidRDefault="009E266A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у</w:t>
      </w:r>
      <w:r w:rsidR="00B60D75" w:rsidRPr="00674E1E">
        <w:rPr>
          <w:rFonts w:ascii="Times New Roman" w:hAnsi="Times New Roman" w:cs="Times New Roman"/>
          <w:sz w:val="28"/>
          <w:szCs w:val="28"/>
        </w:rPr>
        <w:t>ведомлени</w:t>
      </w:r>
      <w:r w:rsidRPr="00674E1E">
        <w:rPr>
          <w:rFonts w:ascii="Times New Roman" w:hAnsi="Times New Roman" w:cs="Times New Roman"/>
          <w:sz w:val="28"/>
          <w:szCs w:val="28"/>
        </w:rPr>
        <w:t>я</w:t>
      </w:r>
      <w:r w:rsidR="00B60D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="00B60D75" w:rsidRPr="00674E1E">
        <w:rPr>
          <w:rFonts w:ascii="Times New Roman" w:hAnsi="Times New Roman" w:cs="Times New Roman"/>
          <w:sz w:val="28"/>
          <w:szCs w:val="28"/>
        </w:rPr>
        <w:t>проекта НПА</w:t>
      </w:r>
      <w:r w:rsidR="005B3C35" w:rsidRPr="00674E1E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3000" w:history="1">
        <w:r w:rsidR="005B3C35"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>приложению № 1</w:t>
        </w:r>
      </w:hyperlink>
      <w:r w:rsidR="005B3C35" w:rsidRPr="00674E1E">
        <w:rPr>
          <w:rFonts w:ascii="Times New Roman" w:hAnsi="Times New Roman" w:cs="Times New Roman"/>
          <w:sz w:val="28"/>
          <w:szCs w:val="28"/>
        </w:rPr>
        <w:t xml:space="preserve"> к </w:t>
      </w:r>
      <w:r w:rsidR="007B3E3B" w:rsidRPr="00674E1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B3C35" w:rsidRPr="00674E1E">
        <w:rPr>
          <w:rFonts w:ascii="Times New Roman" w:hAnsi="Times New Roman" w:cs="Times New Roman"/>
          <w:sz w:val="28"/>
          <w:szCs w:val="28"/>
        </w:rPr>
        <w:t>Порядку.</w:t>
      </w:r>
    </w:p>
    <w:p w:rsidR="00911D77" w:rsidRPr="00674E1E" w:rsidRDefault="00E247CD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91"/>
      <w:bookmarkEnd w:id="2"/>
      <w:r w:rsidRPr="00674E1E">
        <w:rPr>
          <w:rFonts w:ascii="Times New Roman" w:hAnsi="Times New Roman" w:cs="Times New Roman"/>
          <w:sz w:val="28"/>
          <w:szCs w:val="28"/>
        </w:rPr>
        <w:t>проект</w:t>
      </w:r>
      <w:r w:rsidR="009E266A" w:rsidRPr="00674E1E">
        <w:rPr>
          <w:rFonts w:ascii="Times New Roman" w:hAnsi="Times New Roman" w:cs="Times New Roman"/>
          <w:sz w:val="28"/>
          <w:szCs w:val="28"/>
        </w:rPr>
        <w:t>а</w:t>
      </w:r>
      <w:r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D07300" w:rsidRPr="00674E1E">
        <w:rPr>
          <w:rFonts w:ascii="Times New Roman" w:hAnsi="Times New Roman" w:cs="Times New Roman"/>
          <w:sz w:val="28"/>
          <w:szCs w:val="28"/>
        </w:rPr>
        <w:t>НПА</w:t>
      </w:r>
      <w:r w:rsidR="00911D77" w:rsidRPr="00674E1E">
        <w:rPr>
          <w:rFonts w:ascii="Times New Roman" w:hAnsi="Times New Roman" w:cs="Times New Roman"/>
          <w:sz w:val="28"/>
          <w:szCs w:val="28"/>
        </w:rPr>
        <w:t>;</w:t>
      </w:r>
    </w:p>
    <w:p w:rsidR="00911D77" w:rsidRPr="00674E1E" w:rsidRDefault="00E247CD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пояснительн</w:t>
      </w:r>
      <w:r w:rsidR="009E266A" w:rsidRPr="00674E1E">
        <w:rPr>
          <w:rFonts w:ascii="Times New Roman" w:hAnsi="Times New Roman" w:cs="Times New Roman"/>
          <w:sz w:val="28"/>
          <w:szCs w:val="28"/>
        </w:rPr>
        <w:t>ой</w:t>
      </w:r>
      <w:r w:rsidR="00911D77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записк</w:t>
      </w:r>
      <w:r w:rsidR="009E266A" w:rsidRPr="00674E1E">
        <w:rPr>
          <w:rFonts w:ascii="Times New Roman" w:hAnsi="Times New Roman" w:cs="Times New Roman"/>
          <w:sz w:val="28"/>
          <w:szCs w:val="28"/>
        </w:rPr>
        <w:t xml:space="preserve">и </w:t>
      </w:r>
      <w:r w:rsidRPr="00674E1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D07300" w:rsidRPr="00674E1E">
        <w:rPr>
          <w:rFonts w:ascii="Times New Roman" w:hAnsi="Times New Roman" w:cs="Times New Roman"/>
          <w:sz w:val="28"/>
          <w:szCs w:val="28"/>
        </w:rPr>
        <w:t>НПА</w:t>
      </w:r>
      <w:r w:rsidR="00911D77" w:rsidRPr="00674E1E">
        <w:rPr>
          <w:rFonts w:ascii="Times New Roman" w:hAnsi="Times New Roman" w:cs="Times New Roman"/>
          <w:sz w:val="28"/>
          <w:szCs w:val="28"/>
        </w:rPr>
        <w:t>;</w:t>
      </w:r>
    </w:p>
    <w:p w:rsidR="00E247CD" w:rsidRPr="00674E1E" w:rsidRDefault="00E247CD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опросн</w:t>
      </w:r>
      <w:r w:rsidR="009E266A" w:rsidRPr="00674E1E">
        <w:rPr>
          <w:rFonts w:ascii="Times New Roman" w:hAnsi="Times New Roman" w:cs="Times New Roman"/>
          <w:sz w:val="28"/>
          <w:szCs w:val="28"/>
        </w:rPr>
        <w:t>ого</w:t>
      </w:r>
      <w:r w:rsidR="00911D77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лист</w:t>
      </w:r>
      <w:r w:rsidR="009E266A" w:rsidRPr="00674E1E">
        <w:rPr>
          <w:rFonts w:ascii="Times New Roman" w:hAnsi="Times New Roman" w:cs="Times New Roman"/>
          <w:sz w:val="28"/>
          <w:szCs w:val="28"/>
        </w:rPr>
        <w:t>а согласно приложени</w:t>
      </w:r>
      <w:r w:rsidR="007B3E3B" w:rsidRPr="00674E1E">
        <w:rPr>
          <w:rFonts w:ascii="Times New Roman" w:hAnsi="Times New Roman" w:cs="Times New Roman"/>
          <w:sz w:val="28"/>
          <w:szCs w:val="28"/>
        </w:rPr>
        <w:t>ю</w:t>
      </w:r>
      <w:r w:rsidR="009E266A" w:rsidRPr="00674E1E">
        <w:rPr>
          <w:rFonts w:ascii="Times New Roman" w:hAnsi="Times New Roman" w:cs="Times New Roman"/>
          <w:sz w:val="28"/>
          <w:szCs w:val="28"/>
        </w:rPr>
        <w:t xml:space="preserve"> № 2 к</w:t>
      </w:r>
      <w:r w:rsidR="007B3E3B" w:rsidRPr="00674E1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9E266A" w:rsidRPr="00674E1E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5A2DC9" w:rsidRPr="00674E1E">
        <w:rPr>
          <w:rFonts w:ascii="Times New Roman" w:hAnsi="Times New Roman" w:cs="Times New Roman"/>
          <w:sz w:val="28"/>
          <w:szCs w:val="28"/>
        </w:rPr>
        <w:t>;</w:t>
      </w:r>
    </w:p>
    <w:p w:rsidR="005A2DC9" w:rsidRPr="00674E1E" w:rsidRDefault="005A2DC9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нормативного правового акта, в который вносятся изменения, в действующей редакции.</w:t>
      </w:r>
    </w:p>
    <w:bookmarkEnd w:id="22"/>
    <w:p w:rsidR="00E247CD" w:rsidRPr="00674E1E" w:rsidRDefault="00881C6D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47CD" w:rsidRPr="00674E1E">
        <w:rPr>
          <w:rFonts w:ascii="Times New Roman" w:hAnsi="Times New Roman" w:cs="Times New Roman"/>
          <w:sz w:val="28"/>
          <w:szCs w:val="28"/>
        </w:rPr>
        <w:t>рок</w:t>
      </w:r>
      <w:r w:rsidR="00860E24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674E1E">
        <w:rPr>
          <w:rFonts w:ascii="Times New Roman" w:hAnsi="Times New Roman" w:cs="Times New Roman"/>
          <w:sz w:val="28"/>
          <w:szCs w:val="28"/>
        </w:rPr>
        <w:t>проведения публичных консультаций</w:t>
      </w:r>
      <w:r w:rsidR="009B65EB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674E1E">
        <w:rPr>
          <w:rFonts w:ascii="Times New Roman" w:hAnsi="Times New Roman" w:cs="Times New Roman"/>
          <w:sz w:val="28"/>
          <w:szCs w:val="28"/>
        </w:rPr>
        <w:t>составля</w:t>
      </w:r>
      <w:r w:rsidR="007B3E3B" w:rsidRPr="00674E1E">
        <w:rPr>
          <w:rFonts w:ascii="Times New Roman" w:hAnsi="Times New Roman" w:cs="Times New Roman"/>
          <w:sz w:val="28"/>
          <w:szCs w:val="28"/>
        </w:rPr>
        <w:t>ет не</w:t>
      </w:r>
      <w:r w:rsidR="00E247CD" w:rsidRPr="00674E1E">
        <w:rPr>
          <w:rFonts w:ascii="Times New Roman" w:hAnsi="Times New Roman" w:cs="Times New Roman"/>
          <w:sz w:val="28"/>
          <w:szCs w:val="28"/>
        </w:rPr>
        <w:t xml:space="preserve"> менее:</w:t>
      </w:r>
    </w:p>
    <w:p w:rsidR="007B3E3B" w:rsidRPr="00674E1E" w:rsidRDefault="007B3E3B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92"/>
      <w:r w:rsidRPr="00674E1E">
        <w:rPr>
          <w:rFonts w:ascii="Times New Roman" w:hAnsi="Times New Roman" w:cs="Times New Roman"/>
          <w:sz w:val="28"/>
          <w:szCs w:val="28"/>
        </w:rPr>
        <w:t>2</w:t>
      </w:r>
      <w:r w:rsidR="004B0875" w:rsidRPr="00674E1E">
        <w:rPr>
          <w:rFonts w:ascii="Times New Roman" w:hAnsi="Times New Roman" w:cs="Times New Roman"/>
          <w:sz w:val="28"/>
          <w:szCs w:val="28"/>
        </w:rPr>
        <w:t>5 календарных</w:t>
      </w:r>
      <w:r w:rsidRPr="00674E1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D5078" w:rsidRPr="00674E1E">
        <w:rPr>
          <w:rFonts w:ascii="Times New Roman" w:hAnsi="Times New Roman" w:cs="Times New Roman"/>
          <w:sz w:val="28"/>
          <w:szCs w:val="28"/>
        </w:rPr>
        <w:t xml:space="preserve">со дня размещения уведомления на официальном сайте - для проектов НПА </w:t>
      </w:r>
      <w:r w:rsidRPr="00674E1E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воздействия;</w:t>
      </w:r>
    </w:p>
    <w:p w:rsidR="007B3E3B" w:rsidRPr="00674E1E" w:rsidRDefault="004B0875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20 календарных</w:t>
      </w:r>
      <w:r w:rsidR="007B3E3B" w:rsidRPr="00674E1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D5078" w:rsidRPr="00674E1E">
        <w:rPr>
          <w:rFonts w:ascii="Times New Roman" w:hAnsi="Times New Roman" w:cs="Times New Roman"/>
          <w:sz w:val="28"/>
          <w:szCs w:val="28"/>
        </w:rPr>
        <w:t xml:space="preserve">со дня размещения уведомления на официальном сайте - для проектов НПА </w:t>
      </w:r>
      <w:r w:rsidR="007B3E3B" w:rsidRPr="00674E1E">
        <w:rPr>
          <w:rFonts w:ascii="Times New Roman" w:hAnsi="Times New Roman" w:cs="Times New Roman"/>
          <w:sz w:val="28"/>
          <w:szCs w:val="28"/>
        </w:rPr>
        <w:t>со средней степенью регулирующего воздействия;</w:t>
      </w:r>
    </w:p>
    <w:p w:rsidR="007B3E3B" w:rsidRPr="00674E1E" w:rsidRDefault="00FA3695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5 календарных </w:t>
      </w:r>
      <w:r w:rsidR="007B3E3B" w:rsidRPr="00674E1E">
        <w:rPr>
          <w:rFonts w:ascii="Times New Roman" w:hAnsi="Times New Roman" w:cs="Times New Roman"/>
          <w:sz w:val="28"/>
          <w:szCs w:val="28"/>
        </w:rPr>
        <w:t xml:space="preserve">дней </w:t>
      </w:r>
      <w:r w:rsidR="00BD5078" w:rsidRPr="00674E1E">
        <w:rPr>
          <w:rFonts w:ascii="Times New Roman" w:hAnsi="Times New Roman" w:cs="Times New Roman"/>
          <w:sz w:val="28"/>
          <w:szCs w:val="28"/>
        </w:rPr>
        <w:t xml:space="preserve">со дня размещения уведомления на официальном сайте - для проектов НПА </w:t>
      </w:r>
      <w:r w:rsidR="007B3E3B" w:rsidRPr="00674E1E">
        <w:rPr>
          <w:rFonts w:ascii="Times New Roman" w:hAnsi="Times New Roman" w:cs="Times New Roman"/>
          <w:sz w:val="28"/>
          <w:szCs w:val="28"/>
        </w:rPr>
        <w:t>с низкой степенью регулирующего воздействия;</w:t>
      </w:r>
    </w:p>
    <w:p w:rsidR="007B3E3B" w:rsidRPr="00674E1E" w:rsidRDefault="00881C6D" w:rsidP="00881C6D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E3B" w:rsidRPr="00674E1E">
        <w:rPr>
          <w:rFonts w:ascii="Times New Roman" w:hAnsi="Times New Roman" w:cs="Times New Roman"/>
          <w:sz w:val="28"/>
          <w:szCs w:val="28"/>
        </w:rPr>
        <w:t>)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093"/>
      <w:bookmarkEnd w:id="23"/>
      <w:r w:rsidR="00DD0CDA" w:rsidRPr="00674E1E">
        <w:rPr>
          <w:rFonts w:ascii="Times New Roman" w:hAnsi="Times New Roman" w:cs="Times New Roman"/>
          <w:sz w:val="28"/>
          <w:szCs w:val="28"/>
        </w:rPr>
        <w:t>У</w:t>
      </w:r>
      <w:r w:rsidR="007B3E3B" w:rsidRPr="00674E1E">
        <w:rPr>
          <w:rFonts w:ascii="Times New Roman" w:hAnsi="Times New Roman" w:cs="Times New Roman"/>
          <w:sz w:val="28"/>
          <w:szCs w:val="28"/>
        </w:rPr>
        <w:t>ведомление разработчиком уполномоченного органа о проведении публичных консультаций не позднее даты начала публичных консультаций;</w:t>
      </w:r>
    </w:p>
    <w:p w:rsidR="007B3E3B" w:rsidRPr="00674E1E" w:rsidRDefault="00881C6D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92"/>
      <w:bookmarkStart w:id="26" w:name="sub_196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DD0CDA" w:rsidRPr="00674E1E">
        <w:rPr>
          <w:rFonts w:ascii="Times New Roman" w:hAnsi="Times New Roman" w:cs="Times New Roman"/>
          <w:sz w:val="28"/>
          <w:szCs w:val="28"/>
        </w:rPr>
        <w:t>)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DD0CDA" w:rsidRPr="00674E1E">
        <w:rPr>
          <w:rFonts w:ascii="Times New Roman" w:hAnsi="Times New Roman" w:cs="Times New Roman"/>
          <w:sz w:val="28"/>
          <w:szCs w:val="28"/>
        </w:rPr>
        <w:t>П</w:t>
      </w:r>
      <w:r w:rsidR="007B3E3B" w:rsidRPr="00674E1E">
        <w:rPr>
          <w:rFonts w:ascii="Times New Roman" w:hAnsi="Times New Roman" w:cs="Times New Roman"/>
          <w:sz w:val="28"/>
          <w:szCs w:val="28"/>
        </w:rPr>
        <w:t xml:space="preserve">роведение разработчиком публичных консультаций в форме заполнения опросного листа согласно </w:t>
      </w:r>
      <w:hyperlink w:anchor="sub_4000" w:history="1">
        <w:r w:rsidR="007B3E3B"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="007B3E3B" w:rsidRPr="00674E1E">
        <w:rPr>
          <w:rFonts w:ascii="Times New Roman" w:hAnsi="Times New Roman" w:cs="Times New Roman"/>
          <w:sz w:val="28"/>
          <w:szCs w:val="28"/>
        </w:rPr>
        <w:t xml:space="preserve"> к настоящему Порядку, в сроки, указанные в уведомлении, в целях учета мнения субъектов предпринимательской и иной экономической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bookmarkEnd w:id="25"/>
    <w:p w:rsidR="007B3E3B" w:rsidRPr="00674E1E" w:rsidRDefault="00881C6D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CDA" w:rsidRPr="00674E1E">
        <w:rPr>
          <w:rFonts w:ascii="Times New Roman" w:hAnsi="Times New Roman" w:cs="Times New Roman"/>
          <w:sz w:val="28"/>
          <w:szCs w:val="28"/>
        </w:rPr>
        <w:t>)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DD0CDA" w:rsidRPr="00674E1E">
        <w:rPr>
          <w:rFonts w:ascii="Times New Roman" w:hAnsi="Times New Roman" w:cs="Times New Roman"/>
          <w:sz w:val="28"/>
          <w:szCs w:val="28"/>
        </w:rPr>
        <w:t>Р</w:t>
      </w:r>
      <w:r w:rsidR="007B3E3B" w:rsidRPr="00674E1E">
        <w:rPr>
          <w:rFonts w:ascii="Times New Roman" w:hAnsi="Times New Roman" w:cs="Times New Roman"/>
          <w:sz w:val="28"/>
          <w:szCs w:val="28"/>
        </w:rPr>
        <w:t>ассмотрение разработчиком поступивших по итогам публичных консультаций замечаний и предложений, при этом не подлежат рассмотрению предложения и замечания, поступившие:</w:t>
      </w:r>
    </w:p>
    <w:p w:rsidR="007B3E3B" w:rsidRPr="00674E1E" w:rsidRDefault="007B3E3B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в анонимном порядке;</w:t>
      </w:r>
    </w:p>
    <w:p w:rsidR="007B3E3B" w:rsidRPr="00674E1E" w:rsidRDefault="007B3E3B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с нарушением сроков проведения публичных консультаций, указанных в уведомлении о проведении публичных консультаций;</w:t>
      </w:r>
    </w:p>
    <w:p w:rsidR="007B3E3B" w:rsidRPr="00674E1E" w:rsidRDefault="007B3E3B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74E1E">
        <w:rPr>
          <w:rFonts w:ascii="Times New Roman" w:hAnsi="Times New Roman" w:cs="Times New Roman"/>
          <w:sz w:val="28"/>
          <w:szCs w:val="28"/>
        </w:rPr>
        <w:t>соответствующи</w:t>
      </w:r>
      <w:r w:rsidR="001B19B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74E1E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000" w:history="1">
        <w:r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674E1E">
        <w:rPr>
          <w:rFonts w:ascii="Times New Roman" w:hAnsi="Times New Roman" w:cs="Times New Roman"/>
          <w:sz w:val="28"/>
          <w:szCs w:val="28"/>
        </w:rPr>
        <w:t xml:space="preserve"> опросного листа;</w:t>
      </w:r>
    </w:p>
    <w:p w:rsidR="007B3E3B" w:rsidRPr="00674E1E" w:rsidRDefault="00881C6D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95"/>
      <w:r>
        <w:rPr>
          <w:rFonts w:ascii="Times New Roman" w:hAnsi="Times New Roman" w:cs="Times New Roman"/>
          <w:sz w:val="28"/>
          <w:szCs w:val="28"/>
        </w:rPr>
        <w:t>5</w:t>
      </w:r>
      <w:r w:rsidR="00DD0CDA" w:rsidRPr="00674E1E">
        <w:rPr>
          <w:rFonts w:ascii="Times New Roman" w:hAnsi="Times New Roman" w:cs="Times New Roman"/>
          <w:sz w:val="28"/>
          <w:szCs w:val="28"/>
        </w:rPr>
        <w:t>)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DD0CDA" w:rsidRPr="00674E1E">
        <w:rPr>
          <w:rFonts w:ascii="Times New Roman" w:hAnsi="Times New Roman" w:cs="Times New Roman"/>
          <w:sz w:val="28"/>
          <w:szCs w:val="28"/>
        </w:rPr>
        <w:t>С</w:t>
      </w:r>
      <w:r w:rsidR="007B3E3B" w:rsidRPr="00674E1E">
        <w:rPr>
          <w:rFonts w:ascii="Times New Roman" w:hAnsi="Times New Roman" w:cs="Times New Roman"/>
          <w:sz w:val="28"/>
          <w:szCs w:val="28"/>
        </w:rPr>
        <w:t xml:space="preserve">оставление в течение 10 рабочих дней после завершения публичных консультаций сводки предложений и сводного отчета об оценке регулирующего воздействия по форме согласно </w:t>
      </w:r>
      <w:hyperlink w:anchor="sub_5000" w:history="1">
        <w:r w:rsidR="007B3E3B"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3C3B61"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>№</w:t>
        </w:r>
        <w:r w:rsidR="007B3E3B" w:rsidRPr="00674E1E">
          <w:rPr>
            <w:rStyle w:val="af0"/>
            <w:rFonts w:ascii="Times New Roman" w:hAnsi="Times New Roman"/>
            <w:color w:val="auto"/>
            <w:sz w:val="28"/>
            <w:szCs w:val="28"/>
          </w:rPr>
          <w:t> 3</w:t>
        </w:r>
      </w:hyperlink>
      <w:r w:rsidR="003C3B61" w:rsidRPr="00674E1E">
        <w:rPr>
          <w:rFonts w:ascii="Times New Roman" w:hAnsi="Times New Roman" w:cs="Times New Roman"/>
          <w:sz w:val="28"/>
          <w:szCs w:val="28"/>
        </w:rPr>
        <w:t>,</w:t>
      </w:r>
      <w:r w:rsidR="001B19BA">
        <w:rPr>
          <w:rFonts w:ascii="Times New Roman" w:hAnsi="Times New Roman" w:cs="Times New Roman"/>
          <w:sz w:val="28"/>
          <w:szCs w:val="28"/>
        </w:rPr>
        <w:t xml:space="preserve"> № </w:t>
      </w:r>
      <w:r w:rsidR="003C3B61" w:rsidRPr="00674E1E">
        <w:rPr>
          <w:rFonts w:ascii="Times New Roman" w:hAnsi="Times New Roman" w:cs="Times New Roman"/>
          <w:sz w:val="28"/>
          <w:szCs w:val="28"/>
        </w:rPr>
        <w:t>4</w:t>
      </w:r>
      <w:r w:rsidR="007B3E3B" w:rsidRPr="00674E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C3B61" w:rsidRPr="00674E1E">
        <w:rPr>
          <w:rFonts w:ascii="Times New Roman" w:hAnsi="Times New Roman" w:cs="Times New Roman"/>
          <w:sz w:val="28"/>
          <w:szCs w:val="28"/>
        </w:rPr>
        <w:t>Порядку</w:t>
      </w:r>
      <w:r w:rsidR="007B3E3B" w:rsidRPr="00674E1E">
        <w:rPr>
          <w:rFonts w:ascii="Times New Roman" w:hAnsi="Times New Roman" w:cs="Times New Roman"/>
          <w:sz w:val="28"/>
          <w:szCs w:val="28"/>
        </w:rPr>
        <w:t>;</w:t>
      </w:r>
    </w:p>
    <w:bookmarkEnd w:id="27"/>
    <w:p w:rsidR="007B3E3B" w:rsidRPr="00674E1E" w:rsidRDefault="00881C6D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0CDA" w:rsidRPr="00674E1E">
        <w:rPr>
          <w:rFonts w:ascii="Times New Roman" w:hAnsi="Times New Roman" w:cs="Times New Roman"/>
          <w:sz w:val="28"/>
          <w:szCs w:val="28"/>
        </w:rPr>
        <w:t>)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DD0CDA" w:rsidRPr="00674E1E">
        <w:rPr>
          <w:rFonts w:ascii="Times New Roman" w:hAnsi="Times New Roman" w:cs="Times New Roman"/>
          <w:sz w:val="28"/>
          <w:szCs w:val="28"/>
        </w:rPr>
        <w:t>Н</w:t>
      </w:r>
      <w:r w:rsidR="007B3E3B" w:rsidRPr="00674E1E">
        <w:rPr>
          <w:rFonts w:ascii="Times New Roman" w:hAnsi="Times New Roman" w:cs="Times New Roman"/>
          <w:sz w:val="28"/>
          <w:szCs w:val="28"/>
        </w:rPr>
        <w:t xml:space="preserve">аправление разработчиком </w:t>
      </w:r>
      <w:r w:rsidR="00DD0CDA" w:rsidRPr="00674E1E">
        <w:rPr>
          <w:rFonts w:ascii="Times New Roman" w:hAnsi="Times New Roman" w:cs="Times New Roman"/>
          <w:sz w:val="28"/>
          <w:szCs w:val="28"/>
        </w:rPr>
        <w:t xml:space="preserve">сводки предложений и </w:t>
      </w:r>
      <w:r w:rsidR="007B3E3B" w:rsidRPr="00674E1E">
        <w:rPr>
          <w:rFonts w:ascii="Times New Roman" w:hAnsi="Times New Roman" w:cs="Times New Roman"/>
          <w:sz w:val="28"/>
          <w:szCs w:val="28"/>
        </w:rPr>
        <w:t>сводного отчета в уполномоченный орган в течение 3 рабочих дней;</w:t>
      </w:r>
    </w:p>
    <w:p w:rsidR="00DD0CDA" w:rsidRPr="00674E1E" w:rsidRDefault="003C3B61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2"/>
      <w:r w:rsidRPr="00674E1E">
        <w:rPr>
          <w:rFonts w:ascii="Times New Roman" w:hAnsi="Times New Roman" w:cs="Times New Roman"/>
          <w:sz w:val="28"/>
          <w:szCs w:val="28"/>
        </w:rPr>
        <w:t>1</w:t>
      </w:r>
      <w:r w:rsidR="00B454C6">
        <w:rPr>
          <w:rFonts w:ascii="Times New Roman" w:hAnsi="Times New Roman" w:cs="Times New Roman"/>
          <w:sz w:val="28"/>
          <w:szCs w:val="28"/>
        </w:rPr>
        <w:t>2</w:t>
      </w:r>
      <w:r w:rsidRPr="00674E1E">
        <w:rPr>
          <w:rFonts w:ascii="Times New Roman" w:hAnsi="Times New Roman" w:cs="Times New Roman"/>
          <w:sz w:val="28"/>
          <w:szCs w:val="28"/>
        </w:rPr>
        <w:t xml:space="preserve">. Ответственным за определение </w:t>
      </w:r>
      <w:proofErr w:type="gramStart"/>
      <w:r w:rsidRPr="00674E1E">
        <w:rPr>
          <w:rFonts w:ascii="Times New Roman" w:hAnsi="Times New Roman" w:cs="Times New Roman"/>
          <w:sz w:val="28"/>
          <w:szCs w:val="28"/>
        </w:rPr>
        <w:t>необходимости проведения оценки регулирующего воздействия проекта</w:t>
      </w:r>
      <w:proofErr w:type="gramEnd"/>
      <w:r w:rsidRPr="00674E1E">
        <w:rPr>
          <w:rFonts w:ascii="Times New Roman" w:hAnsi="Times New Roman" w:cs="Times New Roman"/>
          <w:sz w:val="28"/>
          <w:szCs w:val="28"/>
        </w:rPr>
        <w:t xml:space="preserve"> НПА и степени регулирующего воздействия проекта НПА, размещение документов о проведении публичных консультаций в соответствии с настоящ</w:t>
      </w:r>
      <w:r w:rsidR="00F930E0" w:rsidRPr="00674E1E">
        <w:rPr>
          <w:rFonts w:ascii="Times New Roman" w:hAnsi="Times New Roman" w:cs="Times New Roman"/>
          <w:sz w:val="28"/>
          <w:szCs w:val="28"/>
        </w:rPr>
        <w:t>им</w:t>
      </w:r>
      <w:r w:rsidRPr="00674E1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930E0" w:rsidRPr="00674E1E">
        <w:rPr>
          <w:rFonts w:ascii="Times New Roman" w:hAnsi="Times New Roman" w:cs="Times New Roman"/>
          <w:sz w:val="28"/>
          <w:szCs w:val="28"/>
        </w:rPr>
        <w:t>ом</w:t>
      </w:r>
      <w:r w:rsidRPr="00674E1E">
        <w:rPr>
          <w:rFonts w:ascii="Times New Roman" w:hAnsi="Times New Roman" w:cs="Times New Roman"/>
          <w:sz w:val="28"/>
          <w:szCs w:val="28"/>
        </w:rPr>
        <w:t>, проведение публичных консультаций по проекту НПА, составление сводного отчета об оценке регулирующего воздействия проекта НПА является разработчик.</w:t>
      </w:r>
    </w:p>
    <w:p w:rsidR="003C3B61" w:rsidRPr="00674E1E" w:rsidRDefault="00DD0CDA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1</w:t>
      </w:r>
      <w:r w:rsidR="00B454C6">
        <w:rPr>
          <w:rFonts w:ascii="Times New Roman" w:hAnsi="Times New Roman" w:cs="Times New Roman"/>
          <w:sz w:val="28"/>
          <w:szCs w:val="28"/>
        </w:rPr>
        <w:t>3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3C3B61" w:rsidRPr="00674E1E">
        <w:rPr>
          <w:rFonts w:ascii="Times New Roman" w:hAnsi="Times New Roman" w:cs="Times New Roman"/>
          <w:sz w:val="28"/>
          <w:szCs w:val="28"/>
        </w:rPr>
        <w:t>Ответственным за подготовку заключения об оценке регулирующего воздействия проекта НПА является уполномоченный орган.</w:t>
      </w:r>
    </w:p>
    <w:p w:rsidR="004B0875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1</w:t>
      </w:r>
      <w:r w:rsidR="00B454C6">
        <w:rPr>
          <w:rFonts w:ascii="Times New Roman" w:hAnsi="Times New Roman" w:cs="Times New Roman"/>
          <w:sz w:val="28"/>
          <w:szCs w:val="28"/>
        </w:rPr>
        <w:t>4</w:t>
      </w:r>
      <w:r w:rsidRPr="00674E1E">
        <w:rPr>
          <w:rFonts w:ascii="Times New Roman" w:hAnsi="Times New Roman" w:cs="Times New Roman"/>
          <w:sz w:val="28"/>
          <w:szCs w:val="28"/>
        </w:rPr>
        <w:t>. При отсутствии замечаний в заключени</w:t>
      </w:r>
      <w:r w:rsidR="00674E1E" w:rsidRPr="00674E1E">
        <w:rPr>
          <w:rFonts w:ascii="Times New Roman" w:hAnsi="Times New Roman" w:cs="Times New Roman"/>
          <w:sz w:val="28"/>
          <w:szCs w:val="28"/>
        </w:rPr>
        <w:t>е</w:t>
      </w:r>
      <w:r w:rsidRPr="00674E1E">
        <w:rPr>
          <w:rFonts w:ascii="Times New Roman" w:hAnsi="Times New Roman" w:cs="Times New Roman"/>
          <w:sz w:val="28"/>
          <w:szCs w:val="28"/>
        </w:rPr>
        <w:t xml:space="preserve"> уполномоченного органа об оценке регулирующего воздействия проекта акта разработчик принимает решение о направлении проекта акта на подпись Главе муниципального образования Соль-</w:t>
      </w:r>
      <w:proofErr w:type="spellStart"/>
      <w:r w:rsidRPr="00674E1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74E1E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1B19BA" w:rsidRPr="002D6F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B19BA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в соответствующем порядке.</w:t>
      </w:r>
    </w:p>
    <w:p w:rsidR="004B0875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54C6">
        <w:rPr>
          <w:rFonts w:ascii="Times New Roman" w:hAnsi="Times New Roman" w:cs="Times New Roman"/>
          <w:sz w:val="28"/>
          <w:szCs w:val="28"/>
        </w:rPr>
        <w:t>5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  <w:r w:rsidR="006F762B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При наличии замечаний в заключени</w:t>
      </w:r>
      <w:r w:rsidR="00674E1E" w:rsidRPr="00674E1E">
        <w:rPr>
          <w:rFonts w:ascii="Times New Roman" w:hAnsi="Times New Roman" w:cs="Times New Roman"/>
          <w:sz w:val="28"/>
          <w:szCs w:val="28"/>
        </w:rPr>
        <w:t>е</w:t>
      </w:r>
      <w:r w:rsidRPr="00674E1E">
        <w:rPr>
          <w:rFonts w:ascii="Times New Roman" w:hAnsi="Times New Roman" w:cs="Times New Roman"/>
          <w:sz w:val="28"/>
          <w:szCs w:val="28"/>
        </w:rPr>
        <w:t xml:space="preserve"> уполномоченного органа об оценке регулирующего воздействия проекта акта, с учетом действующего законодательства, практической реализуемости предложений и замечаний, а также влияния на права и обязанности субъектов предпринимательской и иной экономической деятельности разработчик принимает одно из следующих решений:</w:t>
      </w:r>
    </w:p>
    <w:p w:rsidR="004B0875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о доработке проекта акта с учетом замечаний;</w:t>
      </w:r>
    </w:p>
    <w:p w:rsidR="004B0875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о нецелесообразности принятия проекта акта.</w:t>
      </w:r>
    </w:p>
    <w:p w:rsidR="004B0875" w:rsidRPr="00674E1E" w:rsidRDefault="00B454C6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B0875" w:rsidRPr="00674E1E">
        <w:rPr>
          <w:rFonts w:ascii="Times New Roman" w:hAnsi="Times New Roman" w:cs="Times New Roman"/>
          <w:sz w:val="28"/>
          <w:szCs w:val="28"/>
        </w:rPr>
        <w:t>. О принятом решении разработчик письменно сообщает в уполномоченный орган в течение 10 рабочих дней.</w:t>
      </w:r>
    </w:p>
    <w:p w:rsidR="00AE6A72" w:rsidRPr="00674E1E" w:rsidRDefault="00DD0CDA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1</w:t>
      </w:r>
      <w:r w:rsidR="00B454C6">
        <w:rPr>
          <w:rFonts w:ascii="Times New Roman" w:hAnsi="Times New Roman" w:cs="Times New Roman"/>
          <w:sz w:val="28"/>
          <w:szCs w:val="28"/>
        </w:rPr>
        <w:t>7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AE6A72" w:rsidRPr="00674E1E">
        <w:rPr>
          <w:rFonts w:ascii="Times New Roman" w:hAnsi="Times New Roman" w:cs="Times New Roman"/>
          <w:sz w:val="28"/>
          <w:szCs w:val="28"/>
        </w:rPr>
        <w:t>В заключении об оценке регулирующего воздействия проекта муниципального акта должны содержаться выводы</w:t>
      </w:r>
      <w:r w:rsidR="006F762B" w:rsidRPr="00674E1E">
        <w:rPr>
          <w:rFonts w:ascii="Times New Roman" w:hAnsi="Times New Roman" w:cs="Times New Roman"/>
          <w:sz w:val="28"/>
          <w:szCs w:val="28"/>
        </w:rPr>
        <w:t>, приложение № 5 к настоящему порядку</w:t>
      </w:r>
      <w:r w:rsidR="00AE6A72" w:rsidRPr="00674E1E">
        <w:rPr>
          <w:rFonts w:ascii="Times New Roman" w:hAnsi="Times New Roman" w:cs="Times New Roman"/>
          <w:sz w:val="28"/>
          <w:szCs w:val="28"/>
        </w:rPr>
        <w:t>:</w:t>
      </w:r>
    </w:p>
    <w:p w:rsidR="00AE6A72" w:rsidRPr="00674E1E" w:rsidRDefault="00AE6A72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1)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674E1E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 проекта муниципального акта</w:t>
      </w:r>
      <w:proofErr w:type="gramEnd"/>
      <w:r w:rsidRPr="00674E1E">
        <w:rPr>
          <w:rFonts w:ascii="Times New Roman" w:hAnsi="Times New Roman" w:cs="Times New Roman"/>
          <w:sz w:val="28"/>
          <w:szCs w:val="28"/>
        </w:rPr>
        <w:t xml:space="preserve"> и подготовки сводного отчета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AE6A72" w:rsidRPr="00674E1E" w:rsidRDefault="00AE6A72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2)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об отсутствии либо наличии достаточного обоснования решения проблемы предложенным способом правового регулирования;</w:t>
      </w:r>
    </w:p>
    <w:p w:rsidR="00AE6A72" w:rsidRPr="00674E1E" w:rsidRDefault="00AE6A72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3)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об отсутствии либо наличии в проекте муниципального акта положений, которые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DD0CDA" w:rsidRPr="00674E1E" w:rsidRDefault="0046570A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1</w:t>
      </w:r>
      <w:r w:rsidR="00B454C6">
        <w:rPr>
          <w:rFonts w:ascii="Times New Roman" w:hAnsi="Times New Roman" w:cs="Times New Roman"/>
          <w:sz w:val="28"/>
          <w:szCs w:val="28"/>
        </w:rPr>
        <w:t>8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DD0CDA" w:rsidRPr="00674E1E">
        <w:rPr>
          <w:rFonts w:ascii="Times New Roman" w:hAnsi="Times New Roman" w:cs="Times New Roman"/>
          <w:sz w:val="28"/>
          <w:szCs w:val="28"/>
        </w:rPr>
        <w:t>При подготовке заключения уполномоченный орган проводит предварительное рассмотрение проекта акта и сводного отчета, поступившего от разработчика, в целях определения упрощенного или углубленного порядка его подготовки.</w:t>
      </w:r>
    </w:p>
    <w:p w:rsidR="00DD0CDA" w:rsidRPr="00674E1E" w:rsidRDefault="00DD0CDA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46570A" w:rsidRPr="00674E1E">
        <w:rPr>
          <w:rFonts w:ascii="Times New Roman" w:hAnsi="Times New Roman" w:cs="Times New Roman"/>
          <w:sz w:val="28"/>
          <w:szCs w:val="28"/>
        </w:rPr>
        <w:t>1</w:t>
      </w:r>
      <w:r w:rsidR="00B454C6">
        <w:rPr>
          <w:rFonts w:ascii="Times New Roman" w:hAnsi="Times New Roman" w:cs="Times New Roman"/>
          <w:sz w:val="28"/>
          <w:szCs w:val="28"/>
        </w:rPr>
        <w:t>9</w:t>
      </w:r>
      <w:r w:rsidR="0046570A" w:rsidRPr="00674E1E">
        <w:rPr>
          <w:rFonts w:ascii="Times New Roman" w:hAnsi="Times New Roman" w:cs="Times New Roman"/>
          <w:sz w:val="28"/>
          <w:szCs w:val="28"/>
        </w:rPr>
        <w:t>.</w:t>
      </w:r>
      <w:r w:rsidR="004B0875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проекта акта и сводного отчета (далее - предварительное рассмотрение) проводится для выявления в проекте акта положений, указанных в </w:t>
      </w:r>
      <w:hyperlink r:id="rId16" w:history="1">
        <w:r w:rsidRPr="00674E1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81C6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74E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D0CDA" w:rsidRPr="00674E1E" w:rsidRDefault="00DD0CDA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B454C6" w:rsidRPr="001B19BA">
        <w:rPr>
          <w:rFonts w:ascii="Times New Roman" w:hAnsi="Times New Roman" w:cs="Times New Roman"/>
          <w:sz w:val="28"/>
          <w:szCs w:val="28"/>
        </w:rPr>
        <w:t>20</w:t>
      </w:r>
      <w:r w:rsidRPr="001B19BA">
        <w:rPr>
          <w:rFonts w:ascii="Times New Roman" w:hAnsi="Times New Roman" w:cs="Times New Roman"/>
          <w:sz w:val="28"/>
          <w:szCs w:val="28"/>
        </w:rPr>
        <w:t>.</w:t>
      </w:r>
      <w:r w:rsidR="004B0875" w:rsidRPr="001B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E1E" w:rsidRPr="001B19BA">
        <w:rPr>
          <w:rFonts w:ascii="Times New Roman" w:hAnsi="Times New Roman" w:cs="Times New Roman"/>
          <w:sz w:val="28"/>
          <w:szCs w:val="28"/>
        </w:rPr>
        <w:t>Е</w:t>
      </w:r>
      <w:r w:rsidRPr="001B19BA">
        <w:rPr>
          <w:rFonts w:ascii="Times New Roman" w:hAnsi="Times New Roman" w:cs="Times New Roman"/>
          <w:sz w:val="28"/>
          <w:szCs w:val="28"/>
        </w:rPr>
        <w:t xml:space="preserve">сли в ходе предварительного рассмотрения уполномоченным органом будет сделан вывод о том, что в проекте акта не выявлены положения, указанные в </w:t>
      </w:r>
      <w:hyperlink r:id="rId17" w:history="1">
        <w:r w:rsidRPr="001B19B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35BA7" w:rsidRPr="001B19BA">
          <w:rPr>
            <w:rFonts w:ascii="Times New Roman" w:hAnsi="Times New Roman" w:cs="Times New Roman"/>
            <w:sz w:val="28"/>
            <w:szCs w:val="28"/>
          </w:rPr>
          <w:t>«а»</w:t>
        </w:r>
        <w:r w:rsidRPr="001B19B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35BA7" w:rsidRPr="001B19B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74E1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дает заключение непосредственно по результатам такого рассмотрения (в упрощенном порядке) в срок не позднее 10 рабочих дней со дня получения от разработчика сводного отчета о проведении оценки регулирующего воздействия проекта НПА.</w:t>
      </w:r>
      <w:proofErr w:type="gramEnd"/>
    </w:p>
    <w:p w:rsidR="00DD0CDA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54C6">
        <w:rPr>
          <w:rFonts w:ascii="Times New Roman" w:hAnsi="Times New Roman" w:cs="Times New Roman"/>
          <w:sz w:val="28"/>
          <w:szCs w:val="28"/>
        </w:rPr>
        <w:t>1</w:t>
      </w:r>
      <w:r w:rsidR="00DD0CDA" w:rsidRPr="00674E1E">
        <w:rPr>
          <w:rFonts w:ascii="Times New Roman" w:hAnsi="Times New Roman" w:cs="Times New Roman"/>
          <w:sz w:val="28"/>
          <w:szCs w:val="28"/>
        </w:rPr>
        <w:t>.</w:t>
      </w:r>
      <w:r w:rsidRPr="00674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CDA" w:rsidRPr="00674E1E">
        <w:rPr>
          <w:rFonts w:ascii="Times New Roman" w:hAnsi="Times New Roman" w:cs="Times New Roman"/>
          <w:sz w:val="28"/>
          <w:szCs w:val="28"/>
        </w:rPr>
        <w:t>В случае если в ходе предварительного рассмотрения уполномоченным органом установлено, что проект акта предусматривает новое правовое регулирование в части прав и обязанностей субъектов предпринимательской и инвестиционной деятельности</w:t>
      </w:r>
      <w:r w:rsidR="00386D00" w:rsidRPr="00674E1E">
        <w:rPr>
          <w:rFonts w:ascii="Times New Roman" w:hAnsi="Times New Roman" w:cs="Times New Roman"/>
          <w:sz w:val="28"/>
          <w:szCs w:val="28"/>
        </w:rPr>
        <w:t>,</w:t>
      </w:r>
      <w:r w:rsidR="00DD0CDA" w:rsidRPr="00674E1E">
        <w:rPr>
          <w:rFonts w:ascii="Times New Roman" w:hAnsi="Times New Roman" w:cs="Times New Roman"/>
          <w:sz w:val="28"/>
          <w:szCs w:val="28"/>
        </w:rPr>
        <w:t xml:space="preserve"> либо изменяются содержание или порядок реализации полномочий органов </w:t>
      </w:r>
      <w:r w:rsidR="00386D00" w:rsidRPr="00674E1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D0CDA" w:rsidRPr="00674E1E">
        <w:rPr>
          <w:rFonts w:ascii="Times New Roman" w:hAnsi="Times New Roman" w:cs="Times New Roman"/>
          <w:sz w:val="28"/>
          <w:szCs w:val="28"/>
        </w:rPr>
        <w:t xml:space="preserve">, приводящие к последствиям, указанным в </w:t>
      </w:r>
      <w:hyperlink r:id="rId18" w:history="1">
        <w:r w:rsidR="00DD0CDA" w:rsidRPr="00674E1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35BA7" w:rsidRPr="00674E1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D0CDA" w:rsidRPr="00674E1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принимает решение о рассмотрении проекта нормативного правового акта в углубленном порядке, в</w:t>
      </w:r>
      <w:proofErr w:type="gramEnd"/>
      <w:r w:rsidR="00DD0CDA" w:rsidRPr="00674E1E">
        <w:rPr>
          <w:rFonts w:ascii="Times New Roman" w:hAnsi="Times New Roman" w:cs="Times New Roman"/>
          <w:sz w:val="28"/>
          <w:szCs w:val="28"/>
        </w:rPr>
        <w:t xml:space="preserve"> том числе определяет целесообразность проведения публичных консультаций по соответствующему проекту акта самим уполномоченным органом с органами и организациями, которые принимали участие в публичных консультациях, в течение сроков, отведенных для подготовки заключения.</w:t>
      </w:r>
    </w:p>
    <w:p w:rsidR="00BD5078" w:rsidRPr="00674E1E" w:rsidRDefault="00DD0CDA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 xml:space="preserve">Срок подготовки таких заключений составляет не более 15 рабочих дней со дня </w:t>
      </w:r>
      <w:r w:rsidR="00BD5078" w:rsidRPr="00674E1E">
        <w:rPr>
          <w:rFonts w:ascii="Times New Roman" w:hAnsi="Times New Roman" w:cs="Times New Roman"/>
          <w:sz w:val="28"/>
          <w:szCs w:val="28"/>
        </w:rPr>
        <w:t>получения сводного отчета, проекта НПА</w:t>
      </w:r>
      <w:r w:rsidRPr="00674E1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BD5078" w:rsidRPr="00674E1E">
        <w:rPr>
          <w:rFonts w:ascii="Times New Roman" w:hAnsi="Times New Roman" w:cs="Times New Roman"/>
          <w:sz w:val="28"/>
          <w:szCs w:val="28"/>
        </w:rPr>
        <w:t>ым</w:t>
      </w:r>
      <w:r w:rsidRPr="00674E1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D5078" w:rsidRPr="00674E1E">
        <w:rPr>
          <w:rFonts w:ascii="Times New Roman" w:hAnsi="Times New Roman" w:cs="Times New Roman"/>
          <w:sz w:val="28"/>
          <w:szCs w:val="28"/>
        </w:rPr>
        <w:t>ом.</w:t>
      </w:r>
    </w:p>
    <w:p w:rsidR="00DD0CDA" w:rsidRPr="00674E1E" w:rsidRDefault="00DD0CDA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 xml:space="preserve"> В случае проведения публичных консультаций по соответствующему проекту </w:t>
      </w:r>
      <w:r w:rsidR="00BD5078" w:rsidRPr="00674E1E">
        <w:rPr>
          <w:rFonts w:ascii="Times New Roman" w:hAnsi="Times New Roman" w:cs="Times New Roman"/>
          <w:sz w:val="28"/>
          <w:szCs w:val="28"/>
        </w:rPr>
        <w:t>НПА</w:t>
      </w:r>
      <w:r w:rsidRPr="00674E1E">
        <w:rPr>
          <w:rFonts w:ascii="Times New Roman" w:hAnsi="Times New Roman" w:cs="Times New Roman"/>
          <w:sz w:val="28"/>
          <w:szCs w:val="28"/>
        </w:rPr>
        <w:t xml:space="preserve"> самим уполномоченным органом срок подготовки таких заключений может быть увеличен, но не более чем на срок проведения указанных публичных консультаций.</w:t>
      </w:r>
    </w:p>
    <w:p w:rsidR="00DD0CDA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2</w:t>
      </w:r>
      <w:r w:rsidR="00B454C6">
        <w:rPr>
          <w:rFonts w:ascii="Times New Roman" w:hAnsi="Times New Roman" w:cs="Times New Roman"/>
          <w:sz w:val="28"/>
          <w:szCs w:val="28"/>
        </w:rPr>
        <w:t>2</w:t>
      </w:r>
      <w:r w:rsidR="0046570A" w:rsidRPr="00674E1E">
        <w:rPr>
          <w:rFonts w:ascii="Times New Roman" w:hAnsi="Times New Roman" w:cs="Times New Roman"/>
          <w:sz w:val="28"/>
          <w:szCs w:val="28"/>
        </w:rPr>
        <w:t>.</w:t>
      </w:r>
      <w:r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DD0CDA" w:rsidRPr="00674E1E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уполномоченным органом осуществляется в соответствии с </w:t>
      </w:r>
      <w:hyperlink r:id="rId19" w:history="1">
        <w:r w:rsidR="00DD0CDA" w:rsidRPr="00674E1E">
          <w:rPr>
            <w:rFonts w:ascii="Times New Roman" w:hAnsi="Times New Roman" w:cs="Times New Roman"/>
            <w:sz w:val="28"/>
            <w:szCs w:val="28"/>
          </w:rPr>
          <w:t>пункт</w:t>
        </w:r>
        <w:r w:rsidR="00BD5078" w:rsidRPr="00674E1E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F01A37" w:rsidRPr="00674E1E">
          <w:rPr>
            <w:rFonts w:ascii="Times New Roman" w:hAnsi="Times New Roman" w:cs="Times New Roman"/>
            <w:sz w:val="28"/>
            <w:szCs w:val="28"/>
          </w:rPr>
          <w:t>1</w:t>
        </w:r>
        <w:r w:rsidR="00B454C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D5078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="00DD0CDA" w:rsidRPr="00674E1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B0875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2</w:t>
      </w:r>
      <w:r w:rsidR="00B454C6">
        <w:rPr>
          <w:rFonts w:ascii="Times New Roman" w:hAnsi="Times New Roman" w:cs="Times New Roman"/>
          <w:sz w:val="28"/>
          <w:szCs w:val="28"/>
        </w:rPr>
        <w:t>3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  <w:r w:rsidR="00E35BA7" w:rsidRPr="00674E1E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>В случае если в ходе подготовки заключения, сделан вывод о том, что разработчиком не соблюден порядок проведения оценки регулирующего воздействия в соответствии с настоящим Порядком, уполномоченный орган направляет сводный отчет и проект акта разработчику на доработку.</w:t>
      </w:r>
    </w:p>
    <w:p w:rsidR="004B0875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Разработчик повторно проводит оценку регулирующего воздействия, предусмотренную пунктом 1</w:t>
      </w:r>
      <w:r w:rsidR="00E35BA7" w:rsidRPr="00674E1E">
        <w:rPr>
          <w:rFonts w:ascii="Times New Roman" w:hAnsi="Times New Roman" w:cs="Times New Roman"/>
          <w:sz w:val="28"/>
          <w:szCs w:val="28"/>
        </w:rPr>
        <w:t>1</w:t>
      </w:r>
      <w:r w:rsidRPr="00674E1E">
        <w:rPr>
          <w:rFonts w:ascii="Times New Roman" w:hAnsi="Times New Roman" w:cs="Times New Roman"/>
          <w:sz w:val="28"/>
          <w:szCs w:val="28"/>
        </w:rPr>
        <w:t xml:space="preserve"> настоящего Порядка, начиная с невыполненной процедуры.</w:t>
      </w:r>
    </w:p>
    <w:p w:rsidR="004B0875" w:rsidRPr="00674E1E" w:rsidRDefault="004B0875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Доработанные сводный отчет и проект акта на бумажном носителе разработчик повторно направляет в уполномоченный орган для подготовки заключения.</w:t>
      </w:r>
    </w:p>
    <w:p w:rsidR="00B96F71" w:rsidRPr="00674E1E" w:rsidRDefault="00B96F71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2</w:t>
      </w:r>
      <w:r w:rsidR="00B454C6">
        <w:rPr>
          <w:rFonts w:ascii="Times New Roman" w:hAnsi="Times New Roman" w:cs="Times New Roman"/>
          <w:sz w:val="28"/>
          <w:szCs w:val="28"/>
        </w:rPr>
        <w:t>4</w:t>
      </w:r>
      <w:r w:rsidRPr="00674E1E">
        <w:rPr>
          <w:rFonts w:ascii="Times New Roman" w:hAnsi="Times New Roman" w:cs="Times New Roman"/>
          <w:sz w:val="28"/>
          <w:szCs w:val="28"/>
        </w:rPr>
        <w:t>. В случае если сводный отчет не содержит полной информации, предусмотренной формой сводного отчета, уполномоченный орган возвращает пакет документов разработчику на доработку не позднее 5 рабочих дней, следующих за днем получения проекта НПА уполномоченным органом.</w:t>
      </w:r>
    </w:p>
    <w:p w:rsidR="00B96F71" w:rsidRPr="00674E1E" w:rsidRDefault="00B96F71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Пакет документов с доработанным сводным отчетом на бумажном носителе разработчик повторно направляет в уполномоченный орган для подготовки заключения.</w:t>
      </w:r>
    </w:p>
    <w:p w:rsidR="00B96F71" w:rsidRPr="00674E1E" w:rsidRDefault="00B454C6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B96F71" w:rsidRPr="00674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F71" w:rsidRPr="00674E1E">
        <w:rPr>
          <w:rFonts w:ascii="Times New Roman" w:hAnsi="Times New Roman" w:cs="Times New Roman"/>
          <w:sz w:val="28"/>
          <w:szCs w:val="28"/>
        </w:rPr>
        <w:t xml:space="preserve">В случае если в ходе подготовки заключения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бюджета, и (или) об отсутствии достаточного обоснования для принятия </w:t>
      </w:r>
      <w:r w:rsidR="00674E1E" w:rsidRPr="00674E1E">
        <w:rPr>
          <w:rFonts w:ascii="Times New Roman" w:hAnsi="Times New Roman" w:cs="Times New Roman"/>
          <w:sz w:val="28"/>
          <w:szCs w:val="28"/>
        </w:rPr>
        <w:t>решения,</w:t>
      </w:r>
      <w:r w:rsidR="00B96F71" w:rsidRPr="00674E1E">
        <w:rPr>
          <w:rFonts w:ascii="Times New Roman" w:hAnsi="Times New Roman" w:cs="Times New Roman"/>
          <w:sz w:val="28"/>
          <w:szCs w:val="28"/>
        </w:rPr>
        <w:t xml:space="preserve"> о введении предлагаемого разработчиком варианта правового</w:t>
      </w:r>
      <w:proofErr w:type="gramEnd"/>
      <w:r w:rsidR="00B96F71" w:rsidRPr="00674E1E">
        <w:rPr>
          <w:rFonts w:ascii="Times New Roman" w:hAnsi="Times New Roman" w:cs="Times New Roman"/>
          <w:sz w:val="28"/>
          <w:szCs w:val="28"/>
        </w:rPr>
        <w:t xml:space="preserve"> регулирования, уполномоченный орган направляет сводный отчет и проект акта разработчику на доработку.</w:t>
      </w:r>
    </w:p>
    <w:p w:rsidR="00B96F71" w:rsidRPr="00674E1E" w:rsidRDefault="00B96F71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Разработчик дорабатывает данный проект акта с учетом замечаний уполномоченного органа.</w:t>
      </w:r>
    </w:p>
    <w:p w:rsidR="00B96F71" w:rsidRPr="00674E1E" w:rsidRDefault="00B96F71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Доработанные сводный отчет и проект акта на бумажном носителе разработчик повторно направляет в уполномоченный орган для подготовки заключения.</w:t>
      </w:r>
    </w:p>
    <w:p w:rsidR="00B96F71" w:rsidRPr="00674E1E" w:rsidRDefault="00B96F71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5"/>
      <w:r w:rsidRPr="00674E1E">
        <w:rPr>
          <w:rFonts w:ascii="Times New Roman" w:hAnsi="Times New Roman" w:cs="Times New Roman"/>
          <w:sz w:val="28"/>
          <w:szCs w:val="28"/>
        </w:rPr>
        <w:t>2</w:t>
      </w:r>
      <w:r w:rsidR="00B454C6">
        <w:rPr>
          <w:rFonts w:ascii="Times New Roman" w:hAnsi="Times New Roman" w:cs="Times New Roman"/>
          <w:sz w:val="28"/>
          <w:szCs w:val="28"/>
        </w:rPr>
        <w:t>6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  <w:r w:rsidR="00B45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E1E">
        <w:rPr>
          <w:rFonts w:ascii="Times New Roman" w:hAnsi="Times New Roman" w:cs="Times New Roman"/>
          <w:sz w:val="28"/>
          <w:szCs w:val="28"/>
        </w:rPr>
        <w:t>Не допускается принятие нормативного правового акта при наличии заключения, в котором сделан вывод о несоблюдении сроков проведения публичных консультаций, нарушении сроков размещения уведомления о проведении публичных консультаций и (или) о наличии положений, способствующих ограничению конкуренции,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674E1E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 и местного бюджета, и (или) об отсутствии достаточного обоснования для принятия </w:t>
      </w:r>
      <w:r w:rsidR="00674E1E" w:rsidRPr="00674E1E">
        <w:rPr>
          <w:rFonts w:ascii="Times New Roman" w:hAnsi="Times New Roman" w:cs="Times New Roman"/>
          <w:sz w:val="28"/>
          <w:szCs w:val="28"/>
        </w:rPr>
        <w:t>решения,</w:t>
      </w:r>
      <w:r w:rsidRPr="00674E1E">
        <w:rPr>
          <w:rFonts w:ascii="Times New Roman" w:hAnsi="Times New Roman" w:cs="Times New Roman"/>
          <w:sz w:val="28"/>
          <w:szCs w:val="28"/>
        </w:rPr>
        <w:t xml:space="preserve"> о введении предлагаемого разработчиком варианта правового регулирования.</w:t>
      </w:r>
    </w:p>
    <w:bookmarkEnd w:id="29"/>
    <w:p w:rsidR="00DD0CDA" w:rsidRPr="00674E1E" w:rsidRDefault="00DD0CDA" w:rsidP="004B7E1E">
      <w:pPr>
        <w:autoSpaceDE w:val="0"/>
        <w:autoSpaceDN w:val="0"/>
        <w:adjustRightInd w:val="0"/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2</w:t>
      </w:r>
      <w:r w:rsidR="00B454C6">
        <w:rPr>
          <w:rFonts w:ascii="Times New Roman" w:hAnsi="Times New Roman" w:cs="Times New Roman"/>
          <w:sz w:val="28"/>
          <w:szCs w:val="28"/>
        </w:rPr>
        <w:t>7</w:t>
      </w:r>
      <w:r w:rsidR="0046570A" w:rsidRPr="00674E1E">
        <w:rPr>
          <w:rFonts w:ascii="Times New Roman" w:hAnsi="Times New Roman" w:cs="Times New Roman"/>
          <w:sz w:val="28"/>
          <w:szCs w:val="28"/>
        </w:rPr>
        <w:t>.</w:t>
      </w:r>
      <w:r w:rsidR="00B454C6">
        <w:rPr>
          <w:rFonts w:ascii="Times New Roman" w:hAnsi="Times New Roman" w:cs="Times New Roman"/>
          <w:sz w:val="28"/>
          <w:szCs w:val="28"/>
        </w:rPr>
        <w:t xml:space="preserve"> </w:t>
      </w:r>
      <w:r w:rsidRPr="00674E1E">
        <w:rPr>
          <w:rFonts w:ascii="Times New Roman" w:hAnsi="Times New Roman" w:cs="Times New Roman"/>
          <w:sz w:val="28"/>
          <w:szCs w:val="28"/>
        </w:rPr>
        <w:t xml:space="preserve">Заключение размещается на </w:t>
      </w:r>
      <w:r w:rsidR="00BD5078" w:rsidRPr="00674E1E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674E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D5078" w:rsidRPr="00674E1E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674E1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подписания руководителем уполномоченного органа и одновременно на бумажном носителе направляется разработчику проекта </w:t>
      </w:r>
      <w:r w:rsidR="002B43E3" w:rsidRPr="00674E1E">
        <w:rPr>
          <w:rFonts w:ascii="Times New Roman" w:hAnsi="Times New Roman" w:cs="Times New Roman"/>
          <w:sz w:val="28"/>
          <w:szCs w:val="28"/>
        </w:rPr>
        <w:t>НПА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</w:p>
    <w:p w:rsidR="003C3B61" w:rsidRPr="00674E1E" w:rsidRDefault="00F01A37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6"/>
      <w:bookmarkEnd w:id="26"/>
      <w:bookmarkEnd w:id="28"/>
      <w:r w:rsidRPr="00674E1E">
        <w:rPr>
          <w:rFonts w:ascii="Times New Roman" w:hAnsi="Times New Roman" w:cs="Times New Roman"/>
          <w:sz w:val="28"/>
          <w:szCs w:val="28"/>
        </w:rPr>
        <w:t>2</w:t>
      </w:r>
      <w:r w:rsidR="00B454C6">
        <w:rPr>
          <w:rFonts w:ascii="Times New Roman" w:hAnsi="Times New Roman" w:cs="Times New Roman"/>
          <w:sz w:val="28"/>
          <w:szCs w:val="28"/>
        </w:rPr>
        <w:t>8</w:t>
      </w:r>
      <w:r w:rsidR="003C3B61" w:rsidRPr="00674E1E">
        <w:rPr>
          <w:rFonts w:ascii="Times New Roman" w:hAnsi="Times New Roman" w:cs="Times New Roman"/>
          <w:sz w:val="28"/>
          <w:szCs w:val="28"/>
        </w:rPr>
        <w:t>.</w:t>
      </w:r>
      <w:r w:rsidR="00B45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B61" w:rsidRPr="00674E1E">
        <w:rPr>
          <w:rFonts w:ascii="Times New Roman" w:hAnsi="Times New Roman" w:cs="Times New Roman"/>
          <w:sz w:val="28"/>
          <w:szCs w:val="28"/>
        </w:rPr>
        <w:t>В случае несогласия с замечаниями и выводами уполномоченного органа, изложенными в заключении об оценке регулирующего воздействия, разработчик не позднее 10 рабочих дней со дня получения заключения об оценке регулирующего воздействия, организует проведение согласительного совещания для рассмотрения проекта акта и заключения, с приглашением представителей уполномоченного органа, юридического отдела администрации Соль-Илецкого городского округа и иных заинтересованных лиц в целях принятия согласованного решения.</w:t>
      </w:r>
      <w:proofErr w:type="gramEnd"/>
    </w:p>
    <w:p w:rsidR="003C3B61" w:rsidRPr="00674E1E" w:rsidRDefault="00F01A37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7"/>
      <w:bookmarkEnd w:id="30"/>
      <w:r w:rsidRPr="00674E1E">
        <w:rPr>
          <w:rFonts w:ascii="Times New Roman" w:hAnsi="Times New Roman" w:cs="Times New Roman"/>
          <w:sz w:val="28"/>
          <w:szCs w:val="28"/>
        </w:rPr>
        <w:t>2</w:t>
      </w:r>
      <w:r w:rsidR="00B454C6">
        <w:rPr>
          <w:rFonts w:ascii="Times New Roman" w:hAnsi="Times New Roman" w:cs="Times New Roman"/>
          <w:sz w:val="28"/>
          <w:szCs w:val="28"/>
        </w:rPr>
        <w:t>9</w:t>
      </w:r>
      <w:r w:rsidR="003C3B61" w:rsidRPr="00674E1E">
        <w:rPr>
          <w:rFonts w:ascii="Times New Roman" w:hAnsi="Times New Roman" w:cs="Times New Roman"/>
          <w:sz w:val="28"/>
          <w:szCs w:val="28"/>
        </w:rPr>
        <w:t>.</w:t>
      </w:r>
      <w:r w:rsidR="00B454C6">
        <w:rPr>
          <w:rFonts w:ascii="Times New Roman" w:hAnsi="Times New Roman" w:cs="Times New Roman"/>
          <w:sz w:val="28"/>
          <w:szCs w:val="28"/>
        </w:rPr>
        <w:t xml:space="preserve"> </w:t>
      </w:r>
      <w:r w:rsidR="003C3B61" w:rsidRPr="00674E1E">
        <w:rPr>
          <w:rFonts w:ascii="Times New Roman" w:hAnsi="Times New Roman" w:cs="Times New Roman"/>
          <w:sz w:val="28"/>
          <w:szCs w:val="28"/>
        </w:rPr>
        <w:t xml:space="preserve">Итоги проведения согласительного совещания оформляются протоколом и подписываются руководителями структурных подразделений </w:t>
      </w:r>
      <w:r w:rsidR="003C3B61" w:rsidRPr="00674E1E">
        <w:rPr>
          <w:rFonts w:ascii="Times New Roman" w:hAnsi="Times New Roman" w:cs="Times New Roman"/>
          <w:sz w:val="28"/>
          <w:szCs w:val="28"/>
        </w:rPr>
        <w:lastRenderedPageBreak/>
        <w:t>администрации Соль-Илецкого городского округа, участвующих в согласительном совещании, не позднее 5 рабочих дней со дня проведения согласительного совещания.</w:t>
      </w:r>
    </w:p>
    <w:p w:rsidR="003C3B61" w:rsidRPr="00674E1E" w:rsidRDefault="00B454C6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8"/>
      <w:bookmarkEnd w:id="31"/>
      <w:r>
        <w:rPr>
          <w:rFonts w:ascii="Times New Roman" w:hAnsi="Times New Roman" w:cs="Times New Roman"/>
          <w:sz w:val="28"/>
          <w:szCs w:val="28"/>
        </w:rPr>
        <w:t>30</w:t>
      </w:r>
      <w:r w:rsidR="003C3B61" w:rsidRPr="00674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1" w:rsidRPr="00674E1E">
        <w:rPr>
          <w:rFonts w:ascii="Times New Roman" w:hAnsi="Times New Roman" w:cs="Times New Roman"/>
          <w:sz w:val="28"/>
          <w:szCs w:val="28"/>
        </w:rPr>
        <w:t>Подготовка протокола согласительного совещания осуществляется разработчиком.</w:t>
      </w:r>
    </w:p>
    <w:p w:rsidR="003C3B61" w:rsidRPr="00674E1E" w:rsidRDefault="003C3B61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9"/>
      <w:bookmarkEnd w:id="32"/>
      <w:r w:rsidRPr="00674E1E">
        <w:rPr>
          <w:rFonts w:ascii="Times New Roman" w:hAnsi="Times New Roman" w:cs="Times New Roman"/>
          <w:sz w:val="28"/>
          <w:szCs w:val="28"/>
        </w:rPr>
        <w:t>Протокол согласительного совещания в течение 3 рабочих дней со дня подписания размещается разработчиком на официальном сайте администрации муниципального образования Соль-Илецкий городской округ (</w:t>
      </w:r>
      <w:r w:rsidRPr="00674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4E1E">
        <w:rPr>
          <w:rFonts w:ascii="Times New Roman" w:hAnsi="Times New Roman" w:cs="Times New Roman"/>
          <w:sz w:val="28"/>
          <w:szCs w:val="28"/>
        </w:rPr>
        <w:t>.</w:t>
      </w:r>
      <w:hyperlink r:id="rId20" w:history="1">
        <w:r w:rsidRPr="00674E1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soliletsk.ru</w:t>
        </w:r>
      </w:hyperlink>
      <w:r w:rsidRPr="00674E1E">
        <w:rPr>
          <w:rFonts w:ascii="Times New Roman" w:hAnsi="Times New Roman" w:cs="Times New Roman"/>
          <w:sz w:val="28"/>
          <w:szCs w:val="28"/>
        </w:rPr>
        <w:t>.) и направляется в уполномоченный орган.</w:t>
      </w:r>
    </w:p>
    <w:p w:rsidR="003C3B61" w:rsidRPr="00674E1E" w:rsidRDefault="00F930E0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0"/>
      <w:bookmarkEnd w:id="33"/>
      <w:r w:rsidRPr="00674E1E">
        <w:rPr>
          <w:rFonts w:ascii="Times New Roman" w:hAnsi="Times New Roman" w:cs="Times New Roman"/>
          <w:sz w:val="28"/>
          <w:szCs w:val="28"/>
        </w:rPr>
        <w:t>3</w:t>
      </w:r>
      <w:r w:rsidR="00B454C6">
        <w:rPr>
          <w:rFonts w:ascii="Times New Roman" w:hAnsi="Times New Roman" w:cs="Times New Roman"/>
          <w:sz w:val="28"/>
          <w:szCs w:val="28"/>
        </w:rPr>
        <w:t>1</w:t>
      </w:r>
      <w:r w:rsidR="003C3B61" w:rsidRPr="00674E1E">
        <w:rPr>
          <w:rFonts w:ascii="Times New Roman" w:hAnsi="Times New Roman" w:cs="Times New Roman"/>
          <w:sz w:val="28"/>
          <w:szCs w:val="28"/>
        </w:rPr>
        <w:t>.</w:t>
      </w:r>
      <w:r w:rsidR="00B454C6">
        <w:rPr>
          <w:rFonts w:ascii="Times New Roman" w:hAnsi="Times New Roman" w:cs="Times New Roman"/>
          <w:sz w:val="28"/>
          <w:szCs w:val="28"/>
        </w:rPr>
        <w:t xml:space="preserve"> </w:t>
      </w:r>
      <w:r w:rsidR="003C3B61" w:rsidRPr="00674E1E">
        <w:rPr>
          <w:rFonts w:ascii="Times New Roman" w:hAnsi="Times New Roman" w:cs="Times New Roman"/>
          <w:sz w:val="28"/>
          <w:szCs w:val="28"/>
        </w:rPr>
        <w:t>Протоколы согласительного совещания хранятся у уполномоченного органа в течение 3 лет со дня проведения согласительного совещания.</w:t>
      </w:r>
    </w:p>
    <w:p w:rsidR="00B96F71" w:rsidRPr="00674E1E" w:rsidRDefault="00F01A37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1"/>
      <w:bookmarkEnd w:id="34"/>
      <w:r w:rsidRPr="00674E1E">
        <w:rPr>
          <w:rFonts w:ascii="Times New Roman" w:hAnsi="Times New Roman" w:cs="Times New Roman"/>
          <w:sz w:val="28"/>
          <w:szCs w:val="28"/>
        </w:rPr>
        <w:t>3</w:t>
      </w:r>
      <w:r w:rsidR="00B454C6">
        <w:rPr>
          <w:rFonts w:ascii="Times New Roman" w:hAnsi="Times New Roman" w:cs="Times New Roman"/>
          <w:sz w:val="28"/>
          <w:szCs w:val="28"/>
        </w:rPr>
        <w:t xml:space="preserve">2. </w:t>
      </w:r>
      <w:r w:rsidR="003C3B61" w:rsidRPr="00674E1E">
        <w:rPr>
          <w:rFonts w:ascii="Times New Roman" w:hAnsi="Times New Roman" w:cs="Times New Roman"/>
          <w:sz w:val="28"/>
          <w:szCs w:val="28"/>
        </w:rPr>
        <w:t>По итогам согласительного совещания проект акта направляется на согласование с заинтересованными лицами в порядке, установленном муниципальным правовым актом, либо принимается решение об отказе принятия акта.</w:t>
      </w:r>
      <w:bookmarkStart w:id="36" w:name="sub_1022"/>
      <w:bookmarkEnd w:id="35"/>
    </w:p>
    <w:p w:rsidR="003C3B61" w:rsidRPr="00674E1E" w:rsidRDefault="00F01A37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1E">
        <w:rPr>
          <w:rFonts w:ascii="Times New Roman" w:hAnsi="Times New Roman" w:cs="Times New Roman"/>
          <w:sz w:val="28"/>
          <w:szCs w:val="28"/>
        </w:rPr>
        <w:t>3</w:t>
      </w:r>
      <w:r w:rsidR="00B454C6">
        <w:rPr>
          <w:rFonts w:ascii="Times New Roman" w:hAnsi="Times New Roman" w:cs="Times New Roman"/>
          <w:sz w:val="28"/>
          <w:szCs w:val="28"/>
        </w:rPr>
        <w:t>3</w:t>
      </w:r>
      <w:r w:rsidR="003C3B61" w:rsidRPr="00674E1E">
        <w:rPr>
          <w:rFonts w:ascii="Times New Roman" w:hAnsi="Times New Roman" w:cs="Times New Roman"/>
          <w:sz w:val="28"/>
          <w:szCs w:val="28"/>
        </w:rPr>
        <w:t>.</w:t>
      </w:r>
      <w:r w:rsidR="00B454C6">
        <w:rPr>
          <w:rFonts w:ascii="Times New Roman" w:hAnsi="Times New Roman" w:cs="Times New Roman"/>
          <w:sz w:val="28"/>
          <w:szCs w:val="28"/>
        </w:rPr>
        <w:t xml:space="preserve"> </w:t>
      </w:r>
      <w:r w:rsidR="003C3B61" w:rsidRPr="00674E1E">
        <w:rPr>
          <w:rFonts w:ascii="Times New Roman" w:hAnsi="Times New Roman" w:cs="Times New Roman"/>
          <w:sz w:val="28"/>
          <w:szCs w:val="28"/>
        </w:rPr>
        <w:t>В случае непринятия согласованного решения по итогам согласительного совещания, утверждение нормативного правового акта муниципального образования Соль-Илецкий городской округ не допускается.</w:t>
      </w:r>
    </w:p>
    <w:p w:rsidR="003C3B61" w:rsidRPr="00674E1E" w:rsidRDefault="00F01A37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3"/>
      <w:bookmarkEnd w:id="36"/>
      <w:r w:rsidRPr="00674E1E">
        <w:rPr>
          <w:rFonts w:ascii="Times New Roman" w:hAnsi="Times New Roman" w:cs="Times New Roman"/>
          <w:sz w:val="28"/>
          <w:szCs w:val="28"/>
        </w:rPr>
        <w:t>3</w:t>
      </w:r>
      <w:r w:rsidR="00B454C6">
        <w:rPr>
          <w:rFonts w:ascii="Times New Roman" w:hAnsi="Times New Roman" w:cs="Times New Roman"/>
          <w:sz w:val="28"/>
          <w:szCs w:val="28"/>
        </w:rPr>
        <w:t>4</w:t>
      </w:r>
      <w:r w:rsidR="003C3B61" w:rsidRPr="00674E1E">
        <w:rPr>
          <w:rFonts w:ascii="Times New Roman" w:hAnsi="Times New Roman" w:cs="Times New Roman"/>
          <w:sz w:val="28"/>
          <w:szCs w:val="28"/>
        </w:rPr>
        <w:t>.</w:t>
      </w:r>
      <w:r w:rsidR="00B454C6">
        <w:rPr>
          <w:rFonts w:ascii="Times New Roman" w:hAnsi="Times New Roman" w:cs="Times New Roman"/>
          <w:sz w:val="28"/>
          <w:szCs w:val="28"/>
        </w:rPr>
        <w:t xml:space="preserve"> </w:t>
      </w:r>
      <w:r w:rsidR="003C3B61" w:rsidRPr="00674E1E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и протокол согласительного совещания в обязательном</w:t>
      </w:r>
      <w:r w:rsidR="0073383A" w:rsidRPr="00674E1E">
        <w:rPr>
          <w:rFonts w:ascii="Times New Roman" w:hAnsi="Times New Roman" w:cs="Times New Roman"/>
          <w:sz w:val="28"/>
          <w:szCs w:val="28"/>
        </w:rPr>
        <w:t xml:space="preserve"> порядке прилагаются к проекту </w:t>
      </w:r>
      <w:r w:rsidR="003C3B61" w:rsidRPr="00674E1E">
        <w:rPr>
          <w:rFonts w:ascii="Times New Roman" w:hAnsi="Times New Roman" w:cs="Times New Roman"/>
          <w:sz w:val="28"/>
          <w:szCs w:val="28"/>
        </w:rPr>
        <w:t>НПА.</w:t>
      </w:r>
    </w:p>
    <w:p w:rsidR="00EA0654" w:rsidRPr="00674E1E" w:rsidRDefault="00F01A37" w:rsidP="004B7E1E">
      <w:pPr>
        <w:spacing w:before="120" w:after="12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4"/>
      <w:bookmarkEnd w:id="37"/>
      <w:r w:rsidRPr="00674E1E">
        <w:rPr>
          <w:rFonts w:ascii="Times New Roman" w:hAnsi="Times New Roman" w:cs="Times New Roman"/>
          <w:sz w:val="28"/>
          <w:szCs w:val="28"/>
        </w:rPr>
        <w:t>3</w:t>
      </w:r>
      <w:r w:rsidR="00B454C6">
        <w:rPr>
          <w:rFonts w:ascii="Times New Roman" w:hAnsi="Times New Roman" w:cs="Times New Roman"/>
          <w:sz w:val="28"/>
          <w:szCs w:val="28"/>
        </w:rPr>
        <w:t xml:space="preserve">5. </w:t>
      </w:r>
      <w:r w:rsidR="003C3B61" w:rsidRPr="00674E1E">
        <w:rPr>
          <w:rFonts w:ascii="Times New Roman" w:hAnsi="Times New Roman" w:cs="Times New Roman"/>
          <w:sz w:val="28"/>
          <w:szCs w:val="28"/>
        </w:rPr>
        <w:t>Проект НПА разработчик направляет в уполномоченный орган на согласование в порядке, установленном муниципальным правовым актом.</w:t>
      </w:r>
      <w:bookmarkEnd w:id="38"/>
    </w:p>
    <w:p w:rsidR="00A52ADE" w:rsidRDefault="00A52ADE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A52ADE" w:rsidRDefault="00A52ADE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A52ADE" w:rsidRDefault="00A52ADE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A52ADE" w:rsidRDefault="00A52ADE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A52ADE" w:rsidRDefault="00A52ADE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A52ADE" w:rsidRDefault="00A52ADE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C4D61" w:rsidRDefault="00EC4D61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C4D61" w:rsidRDefault="00EC4D61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EC4D61" w:rsidRDefault="00EC4D61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A52ADE" w:rsidRDefault="00A52ADE" w:rsidP="00F930E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52ADE" w:rsidTr="003F2CA4">
        <w:tc>
          <w:tcPr>
            <w:tcW w:w="6520" w:type="dxa"/>
          </w:tcPr>
          <w:p w:rsidR="00A52ADE" w:rsidRDefault="00A52ADE" w:rsidP="00B454C6">
            <w:pPr>
              <w:pStyle w:val="1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Приложение № 1</w:t>
            </w:r>
            <w:r w:rsidR="001B19B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к Порядку</w:t>
            </w: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A52ADE" w:rsidRPr="00762299" w:rsidRDefault="00A52ADE" w:rsidP="00A52A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62299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762299">
        <w:rPr>
          <w:rFonts w:ascii="Times New Roman" w:hAnsi="Times New Roman" w:cs="Times New Roman"/>
          <w:color w:val="auto"/>
          <w:sz w:val="28"/>
          <w:szCs w:val="28"/>
        </w:rPr>
        <w:br/>
        <w:t>о подготовке проекта НПА</w:t>
      </w:r>
    </w:p>
    <w:p w:rsidR="00A52ADE" w:rsidRPr="00762299" w:rsidRDefault="00A52ADE" w:rsidP="00B63861">
      <w:pPr>
        <w:pStyle w:val="1"/>
        <w:ind w:left="-709" w:right="-284" w:firstLine="1418"/>
        <w:rPr>
          <w:rFonts w:ascii="Times New Roman" w:hAnsi="Times New Roman" w:cs="Times New Roman"/>
          <w:color w:val="auto"/>
          <w:sz w:val="28"/>
          <w:szCs w:val="28"/>
        </w:rPr>
      </w:pPr>
      <w:r w:rsidRPr="00762299">
        <w:rPr>
          <w:rFonts w:ascii="Times New Roman" w:hAnsi="Times New Roman" w:cs="Times New Roman"/>
          <w:color w:val="auto"/>
          <w:sz w:val="28"/>
          <w:szCs w:val="28"/>
        </w:rPr>
        <w:t>Проведение публичных консультаций</w:t>
      </w:r>
    </w:p>
    <w:p w:rsidR="00A52ADE" w:rsidRPr="00B63861" w:rsidRDefault="00A52ADE" w:rsidP="00A52ADE">
      <w:pPr>
        <w:rPr>
          <w:rFonts w:ascii="Times New Roman" w:hAnsi="Times New Roman" w:cs="Times New Roman"/>
          <w:sz w:val="25"/>
          <w:szCs w:val="25"/>
        </w:rPr>
      </w:pP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Настоящим______________________________________________________</w:t>
      </w:r>
      <w:r w:rsidR="004B7E1E" w:rsidRPr="004E56D5">
        <w:rPr>
          <w:rFonts w:ascii="Times New Roman" w:hAnsi="Times New Roman" w:cs="Times New Roman"/>
          <w:sz w:val="26"/>
          <w:szCs w:val="26"/>
        </w:rPr>
        <w:t>__</w:t>
      </w:r>
    </w:p>
    <w:p w:rsidR="00A52ADE" w:rsidRPr="004E56D5" w:rsidRDefault="00B63861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24760" w:rsidRPr="004E56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2ADE" w:rsidRPr="004E56D5">
        <w:rPr>
          <w:rFonts w:ascii="Times New Roman" w:hAnsi="Times New Roman" w:cs="Times New Roman"/>
          <w:sz w:val="26"/>
          <w:szCs w:val="26"/>
        </w:rPr>
        <w:t>(наименование разработчика проекта НПА / НПА)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оценки регулирующего воздействия проекта НПА / экспертизы НПА________________________________</w:t>
      </w:r>
      <w:r w:rsidR="00B24760" w:rsidRPr="004E56D5">
        <w:rPr>
          <w:rFonts w:ascii="Times New Roman" w:hAnsi="Times New Roman" w:cs="Times New Roman"/>
          <w:sz w:val="26"/>
          <w:szCs w:val="26"/>
        </w:rPr>
        <w:t>__</w:t>
      </w:r>
    </w:p>
    <w:p w:rsidR="00A52ADE" w:rsidRPr="004E56D5" w:rsidRDefault="00B63861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A52ADE" w:rsidRPr="004E56D5">
        <w:rPr>
          <w:rFonts w:ascii="Times New Roman" w:hAnsi="Times New Roman" w:cs="Times New Roman"/>
          <w:sz w:val="26"/>
          <w:szCs w:val="26"/>
        </w:rPr>
        <w:t>(вид НПА, наименование)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Степень регулирующего воздействия ________________</w:t>
      </w:r>
      <w:r w:rsidR="004B7E1E" w:rsidRPr="004E56D5">
        <w:rPr>
          <w:rFonts w:ascii="Times New Roman" w:hAnsi="Times New Roman" w:cs="Times New Roman"/>
          <w:sz w:val="26"/>
          <w:szCs w:val="26"/>
        </w:rPr>
        <w:t>________________</w:t>
      </w:r>
      <w:r w:rsidRPr="004E56D5">
        <w:rPr>
          <w:rFonts w:ascii="Times New Roman" w:hAnsi="Times New Roman" w:cs="Times New Roman"/>
          <w:sz w:val="26"/>
          <w:szCs w:val="26"/>
        </w:rPr>
        <w:t>__</w:t>
      </w:r>
    </w:p>
    <w:p w:rsidR="00A52ADE" w:rsidRPr="004E56D5" w:rsidRDefault="00B63861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52ADE" w:rsidRPr="004E56D5">
        <w:rPr>
          <w:rFonts w:ascii="Times New Roman" w:hAnsi="Times New Roman" w:cs="Times New Roman"/>
          <w:sz w:val="26"/>
          <w:szCs w:val="26"/>
        </w:rPr>
        <w:t>(высокая/средняя/низкая)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Обоснование отнесения проекта НПА к определенной степени регулирующего воздействия:________________________________</w:t>
      </w:r>
      <w:r w:rsidR="004B7E1E" w:rsidRPr="004E56D5">
        <w:rPr>
          <w:rFonts w:ascii="Times New Roman" w:hAnsi="Times New Roman" w:cs="Times New Roman"/>
          <w:sz w:val="26"/>
          <w:szCs w:val="26"/>
        </w:rPr>
        <w:t>_________________</w:t>
      </w:r>
      <w:r w:rsidRPr="004E56D5">
        <w:rPr>
          <w:rFonts w:ascii="Times New Roman" w:hAnsi="Times New Roman" w:cs="Times New Roman"/>
          <w:sz w:val="26"/>
          <w:szCs w:val="26"/>
        </w:rPr>
        <w:t>_______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_____________________________</w:t>
      </w:r>
    </w:p>
    <w:p w:rsidR="00A52ADE" w:rsidRPr="004E56D5" w:rsidRDefault="00B63861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E56D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E56D5">
        <w:rPr>
          <w:rFonts w:ascii="Times New Roman" w:hAnsi="Times New Roman" w:cs="Times New Roman"/>
          <w:sz w:val="26"/>
          <w:szCs w:val="26"/>
        </w:rPr>
        <w:t xml:space="preserve"> </w:t>
      </w:r>
      <w:r w:rsidR="00A52ADE" w:rsidRPr="004E56D5">
        <w:rPr>
          <w:rFonts w:ascii="Times New Roman" w:hAnsi="Times New Roman" w:cs="Times New Roman"/>
          <w:sz w:val="26"/>
          <w:szCs w:val="26"/>
        </w:rPr>
        <w:t>(даты начала и окончания)</w:t>
      </w:r>
    </w:p>
    <w:p w:rsidR="00B63861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Способ направления участниками публичных консультаций своих предложений и замечаний:</w:t>
      </w:r>
      <w:r w:rsidR="00B63861" w:rsidRPr="004E56D5">
        <w:rPr>
          <w:rFonts w:ascii="Times New Roman" w:hAnsi="Times New Roman" w:cs="Times New Roman"/>
          <w:sz w:val="26"/>
          <w:szCs w:val="26"/>
        </w:rPr>
        <w:t xml:space="preserve">  </w:t>
      </w:r>
      <w:r w:rsidRPr="004E56D5">
        <w:rPr>
          <w:rFonts w:ascii="Times New Roman" w:hAnsi="Times New Roman" w:cs="Times New Roman"/>
          <w:sz w:val="26"/>
          <w:szCs w:val="26"/>
        </w:rPr>
        <w:t>предложения и замечания направляются по прилагаемой форме опросного</w:t>
      </w:r>
      <w:r w:rsidR="00B24760" w:rsidRPr="004E56D5">
        <w:rPr>
          <w:rFonts w:ascii="Times New Roman" w:hAnsi="Times New Roman" w:cs="Times New Roman"/>
          <w:sz w:val="26"/>
          <w:szCs w:val="26"/>
        </w:rPr>
        <w:t xml:space="preserve"> </w:t>
      </w:r>
      <w:r w:rsidRPr="004E56D5">
        <w:rPr>
          <w:rFonts w:ascii="Times New Roman" w:hAnsi="Times New Roman" w:cs="Times New Roman"/>
          <w:sz w:val="26"/>
          <w:szCs w:val="26"/>
        </w:rPr>
        <w:t>листа</w:t>
      </w:r>
      <w:r w:rsidR="00B24760" w:rsidRPr="004E56D5">
        <w:rPr>
          <w:rFonts w:ascii="Times New Roman" w:hAnsi="Times New Roman" w:cs="Times New Roman"/>
          <w:sz w:val="26"/>
          <w:szCs w:val="26"/>
        </w:rPr>
        <w:t xml:space="preserve"> в электронном виде по адресу:______________________________</w:t>
      </w:r>
    </w:p>
    <w:p w:rsidR="00A52ADE" w:rsidRPr="004E56D5" w:rsidRDefault="00B63861" w:rsidP="00B63861">
      <w:pPr>
        <w:pStyle w:val="af5"/>
        <w:rPr>
          <w:rFonts w:ascii="Times New Roman" w:hAnsi="Times New Roman" w:cs="Times New Roman"/>
          <w:sz w:val="20"/>
          <w:szCs w:val="20"/>
        </w:rPr>
      </w:pPr>
      <w:r w:rsidRPr="004E5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24760" w:rsidRPr="004E56D5">
        <w:rPr>
          <w:rFonts w:ascii="Times New Roman" w:hAnsi="Times New Roman" w:cs="Times New Roman"/>
          <w:sz w:val="26"/>
          <w:szCs w:val="26"/>
        </w:rPr>
        <w:t xml:space="preserve">  </w:t>
      </w:r>
      <w:r w:rsidR="00A52ADE" w:rsidRPr="004E56D5">
        <w:rPr>
          <w:rFonts w:ascii="Times New Roman" w:hAnsi="Times New Roman" w:cs="Times New Roman"/>
          <w:sz w:val="20"/>
          <w:szCs w:val="20"/>
        </w:rPr>
        <w:t>(адрес эл. почты ответственного исполнителя)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или на бумажном носителе по адресу: _________________________________</w:t>
      </w:r>
    </w:p>
    <w:p w:rsidR="00A52ADE" w:rsidRPr="004E56D5" w:rsidRDefault="00B63861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24760" w:rsidRPr="004E56D5">
        <w:rPr>
          <w:rFonts w:ascii="Times New Roman" w:hAnsi="Times New Roman" w:cs="Times New Roman"/>
          <w:sz w:val="26"/>
          <w:szCs w:val="26"/>
        </w:rPr>
        <w:t xml:space="preserve">  </w:t>
      </w:r>
      <w:r w:rsidR="00A52ADE" w:rsidRPr="004E56D5">
        <w:rPr>
          <w:rFonts w:ascii="Times New Roman" w:hAnsi="Times New Roman" w:cs="Times New Roman"/>
          <w:sz w:val="26"/>
          <w:szCs w:val="26"/>
        </w:rPr>
        <w:t>(адрес разработчика проекта НПА/ НПА)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4B7E1E" w:rsidRPr="004E56D5">
        <w:rPr>
          <w:rFonts w:ascii="Times New Roman" w:hAnsi="Times New Roman" w:cs="Times New Roman"/>
          <w:sz w:val="26"/>
          <w:szCs w:val="26"/>
        </w:rPr>
        <w:t>__</w:t>
      </w:r>
      <w:r w:rsidRPr="004E56D5">
        <w:rPr>
          <w:rFonts w:ascii="Times New Roman" w:hAnsi="Times New Roman" w:cs="Times New Roman"/>
          <w:sz w:val="26"/>
          <w:szCs w:val="26"/>
        </w:rPr>
        <w:t>_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(ФИО ответственного исполнителя)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Номер рабочего телефона: ____________________гра</w:t>
      </w:r>
      <w:r w:rsidR="00B24760" w:rsidRPr="004E56D5">
        <w:rPr>
          <w:rFonts w:ascii="Times New Roman" w:hAnsi="Times New Roman" w:cs="Times New Roman"/>
          <w:sz w:val="26"/>
          <w:szCs w:val="26"/>
        </w:rPr>
        <w:t xml:space="preserve">фик работы: </w:t>
      </w:r>
      <w:proofErr w:type="gramStart"/>
      <w:r w:rsidR="00B24760" w:rsidRPr="004E56D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24760" w:rsidRPr="004E56D5">
        <w:rPr>
          <w:rFonts w:ascii="Times New Roman" w:hAnsi="Times New Roman" w:cs="Times New Roman"/>
          <w:sz w:val="26"/>
          <w:szCs w:val="26"/>
        </w:rPr>
        <w:t xml:space="preserve"> ____до __  </w:t>
      </w:r>
      <w:r w:rsidRPr="004E56D5">
        <w:rPr>
          <w:rFonts w:ascii="Times New Roman" w:hAnsi="Times New Roman" w:cs="Times New Roman"/>
          <w:sz w:val="26"/>
          <w:szCs w:val="26"/>
        </w:rPr>
        <w:t>по рабочим дням.</w:t>
      </w:r>
    </w:p>
    <w:p w:rsidR="004E56D5" w:rsidRPr="004E56D5" w:rsidRDefault="004E56D5" w:rsidP="00B63861">
      <w:pPr>
        <w:pStyle w:val="af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126"/>
        <w:gridCol w:w="222"/>
      </w:tblGrid>
      <w:tr w:rsidR="00A52ADE" w:rsidRPr="004E56D5" w:rsidTr="004E56D5">
        <w:tc>
          <w:tcPr>
            <w:tcW w:w="6420" w:type="dxa"/>
            <w:tcBorders>
              <w:left w:val="nil"/>
              <w:bottom w:val="nil"/>
              <w:right w:val="nil"/>
            </w:tcBorders>
          </w:tcPr>
          <w:tbl>
            <w:tblPr>
              <w:tblStyle w:val="a3"/>
              <w:tblW w:w="8959" w:type="dxa"/>
              <w:tblLook w:val="04A0" w:firstRow="1" w:lastRow="0" w:firstColumn="1" w:lastColumn="0" w:noHBand="0" w:noVBand="1"/>
            </w:tblPr>
            <w:tblGrid>
              <w:gridCol w:w="4707"/>
              <w:gridCol w:w="4252"/>
            </w:tblGrid>
            <w:tr w:rsidR="004E56D5" w:rsidRPr="004E56D5" w:rsidTr="004E56D5">
              <w:tc>
                <w:tcPr>
                  <w:tcW w:w="4707" w:type="dxa"/>
                </w:tcPr>
                <w:p w:rsidR="004E56D5" w:rsidRPr="004E56D5" w:rsidRDefault="004E56D5" w:rsidP="00B24760">
                  <w:pPr>
                    <w:pStyle w:val="af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E56D5">
                    <w:rPr>
                      <w:rFonts w:ascii="Times New Roman" w:hAnsi="Times New Roman"/>
                      <w:sz w:val="26"/>
                      <w:szCs w:val="26"/>
                    </w:rPr>
                    <w:t>(ФИО руководителя)</w:t>
                  </w:r>
                </w:p>
              </w:tc>
              <w:tc>
                <w:tcPr>
                  <w:tcW w:w="4252" w:type="dxa"/>
                </w:tcPr>
                <w:p w:rsidR="004E56D5" w:rsidRPr="004E56D5" w:rsidRDefault="004E56D5" w:rsidP="00B24760">
                  <w:pPr>
                    <w:pStyle w:val="af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E56D5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(подпись)</w:t>
                  </w:r>
                </w:p>
              </w:tc>
            </w:tr>
          </w:tbl>
          <w:p w:rsidR="00B24760" w:rsidRPr="004E56D5" w:rsidRDefault="00B24760" w:rsidP="00B24760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ADE" w:rsidRPr="004E56D5" w:rsidRDefault="00A52ADE" w:rsidP="004E56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52ADE" w:rsidRPr="004E56D5" w:rsidRDefault="00A52ADE" w:rsidP="004E56D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1) проект НПА / НПА;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2) пояснительная записка к проекту НПА (не требуется при экспертизе НПА);</w:t>
      </w:r>
    </w:p>
    <w:p w:rsidR="00A52ADE" w:rsidRPr="004E56D5" w:rsidRDefault="00A52ADE" w:rsidP="00B6386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3) опросный лист для участников публичных консультаций.</w:t>
      </w:r>
    </w:p>
    <w:p w:rsidR="004E56D5" w:rsidRPr="004E56D5" w:rsidRDefault="004E56D5" w:rsidP="004E56D5">
      <w:pPr>
        <w:autoSpaceDE w:val="0"/>
        <w:autoSpaceDN w:val="0"/>
        <w:adjustRightInd w:val="0"/>
        <w:spacing w:before="120" w:after="12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4E56D5">
        <w:rPr>
          <w:rFonts w:ascii="Times New Roman" w:hAnsi="Times New Roman" w:cs="Times New Roman"/>
          <w:sz w:val="26"/>
          <w:szCs w:val="26"/>
        </w:rPr>
        <w:t>4) нормативно-правовой акт, в который вносятся изменения, в действующей редакции.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Style w:val="af"/>
          <w:rFonts w:ascii="Times New Roman" w:hAnsi="Times New Roman" w:cs="Times New Roman"/>
          <w:bCs/>
          <w:sz w:val="25"/>
          <w:szCs w:val="25"/>
        </w:rPr>
        <w:t>Примечание.</w:t>
      </w:r>
      <w:r w:rsidRPr="00B63861">
        <w:rPr>
          <w:rFonts w:ascii="Times New Roman" w:hAnsi="Times New Roman" w:cs="Times New Roman"/>
          <w:sz w:val="25"/>
          <w:szCs w:val="25"/>
        </w:rPr>
        <w:t xml:space="preserve"> Все заинтересованные лица могут направить свои предложения и замечания по проекту НПА/ НПА. Предложения и замечания, поступившие разработчику после указанного в уведомлении срока, а также не соответствующие прилагаемой форме </w:t>
      </w:r>
      <w:hyperlink w:anchor="sub_4000" w:history="1">
        <w:r w:rsidRPr="00B63861">
          <w:rPr>
            <w:rStyle w:val="af0"/>
            <w:rFonts w:ascii="Times New Roman" w:hAnsi="Times New Roman"/>
            <w:sz w:val="25"/>
            <w:szCs w:val="25"/>
          </w:rPr>
          <w:t>опросного листа</w:t>
        </w:r>
      </w:hyperlink>
      <w:r w:rsidRPr="00B63861">
        <w:rPr>
          <w:rFonts w:ascii="Times New Roman" w:hAnsi="Times New Roman" w:cs="Times New Roman"/>
          <w:sz w:val="25"/>
          <w:szCs w:val="25"/>
        </w:rPr>
        <w:t>, рассмотрению не подлежат.</w:t>
      </w:r>
    </w:p>
    <w:tbl>
      <w:tblPr>
        <w:tblStyle w:val="a3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52ADE" w:rsidTr="003F2CA4">
        <w:tc>
          <w:tcPr>
            <w:tcW w:w="6520" w:type="dxa"/>
          </w:tcPr>
          <w:p w:rsidR="004E56D5" w:rsidRDefault="004E56D5" w:rsidP="00B454C6">
            <w:pPr>
              <w:pStyle w:val="1"/>
              <w:ind w:firstLin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bookmarkStart w:id="39" w:name="sub_4000"/>
          </w:p>
          <w:p w:rsidR="00A52ADE" w:rsidRDefault="00A52ADE" w:rsidP="00B454C6">
            <w:pPr>
              <w:pStyle w:val="1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</w:t>
            </w:r>
            <w:r w:rsidR="001B19B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к Порядку</w:t>
            </w: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</w:tr>
    </w:tbl>
    <w:bookmarkEnd w:id="39"/>
    <w:p w:rsidR="00A52ADE" w:rsidRPr="00002CE2" w:rsidRDefault="00A52ADE" w:rsidP="00A52ADE">
      <w:pPr>
        <w:pStyle w:val="1"/>
        <w:ind w:left="4395" w:firstLin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</w:p>
    <w:p w:rsidR="00A52ADE" w:rsidRPr="00B63861" w:rsidRDefault="00A52ADE" w:rsidP="00B63861">
      <w:pPr>
        <w:pStyle w:val="af5"/>
        <w:jc w:val="center"/>
        <w:rPr>
          <w:rFonts w:ascii="Times New Roman" w:hAnsi="Times New Roman" w:cs="Times New Roman"/>
          <w:sz w:val="25"/>
          <w:szCs w:val="25"/>
        </w:rPr>
      </w:pPr>
      <w:r w:rsidRPr="00762299"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Pr="00762299">
        <w:rPr>
          <w:rFonts w:ascii="Times New Roman" w:hAnsi="Times New Roman" w:cs="Times New Roman"/>
          <w:b/>
          <w:sz w:val="28"/>
          <w:szCs w:val="28"/>
        </w:rPr>
        <w:br/>
        <w:t xml:space="preserve"> для участников публичных консультаций по проекту нормативного правового акта / нормативному правовому акту</w:t>
      </w:r>
      <w:r w:rsidRPr="00762299">
        <w:rPr>
          <w:rFonts w:ascii="Times New Roman" w:hAnsi="Times New Roman" w:cs="Times New Roman"/>
          <w:b/>
          <w:sz w:val="28"/>
          <w:szCs w:val="28"/>
        </w:rPr>
        <w:br/>
      </w: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 w:rsidRPr="00B63861">
        <w:rPr>
          <w:rFonts w:ascii="Times New Roman" w:hAnsi="Times New Roman" w:cs="Times New Roman"/>
          <w:sz w:val="25"/>
          <w:szCs w:val="25"/>
        </w:rPr>
        <w:br/>
        <w:t>(вид нормативного правового акта, наименование)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Контактная информация об участнике публичных консультаций: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Наименование участника ______________________________________________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Сфера деятельности участника _________________________________________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ФИО контактного лица _________________________________________________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Номер контактного телефона ___________________________________________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Адрес электронной почты ______________________________________________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0" w:name="sub_4100"/>
      <w:r w:rsidRPr="00B63861">
        <w:rPr>
          <w:rFonts w:ascii="Times New Roman" w:hAnsi="Times New Roman" w:cs="Times New Roman"/>
          <w:sz w:val="25"/>
          <w:szCs w:val="25"/>
        </w:rPr>
        <w:t>Перечень вопросов,</w:t>
      </w:r>
      <w:r w:rsidRPr="00B63861">
        <w:rPr>
          <w:rFonts w:ascii="Times New Roman" w:hAnsi="Times New Roman" w:cs="Times New Roman"/>
          <w:sz w:val="25"/>
          <w:szCs w:val="25"/>
        </w:rPr>
        <w:br/>
        <w:t xml:space="preserve"> обсуждаемых в ходе проведения публичных консультаций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1" w:name="sub_4101"/>
      <w:bookmarkEnd w:id="40"/>
      <w:r w:rsidRPr="00B63861">
        <w:rPr>
          <w:rFonts w:ascii="Times New Roman" w:hAnsi="Times New Roman" w:cs="Times New Roman"/>
          <w:sz w:val="25"/>
          <w:szCs w:val="25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bookmarkEnd w:id="41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__________</w:t>
      </w:r>
      <w:r w:rsidR="00B24760">
        <w:rPr>
          <w:rFonts w:ascii="Times New Roman" w:hAnsi="Times New Roman" w:cs="Times New Roman"/>
          <w:sz w:val="25"/>
          <w:szCs w:val="25"/>
        </w:rPr>
        <w:t>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__________</w:t>
      </w:r>
      <w:r w:rsidR="00B24760">
        <w:rPr>
          <w:rFonts w:ascii="Times New Roman" w:hAnsi="Times New Roman" w:cs="Times New Roman"/>
          <w:sz w:val="25"/>
          <w:szCs w:val="25"/>
        </w:rPr>
        <w:t>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2" w:name="sub_4102"/>
      <w:r w:rsidRPr="00B63861">
        <w:rPr>
          <w:rFonts w:ascii="Times New Roman" w:hAnsi="Times New Roman" w:cs="Times New Roman"/>
          <w:sz w:val="25"/>
          <w:szCs w:val="25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bookmarkEnd w:id="42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</w:t>
      </w:r>
      <w:r w:rsidRPr="00B63861">
        <w:rPr>
          <w:rFonts w:ascii="Times New Roman" w:hAnsi="Times New Roman" w:cs="Times New Roman"/>
          <w:sz w:val="25"/>
          <w:szCs w:val="25"/>
        </w:rPr>
        <w:t>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</w:t>
      </w:r>
      <w:r w:rsidRPr="00B63861">
        <w:rPr>
          <w:rFonts w:ascii="Times New Roman" w:hAnsi="Times New Roman" w:cs="Times New Roman"/>
          <w:sz w:val="25"/>
          <w:szCs w:val="25"/>
        </w:rPr>
        <w:t>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3" w:name="sub_4103"/>
      <w:r w:rsidRPr="00B63861">
        <w:rPr>
          <w:rFonts w:ascii="Times New Roman" w:hAnsi="Times New Roman" w:cs="Times New Roman"/>
          <w:sz w:val="25"/>
          <w:szCs w:val="25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4E1E" w:rsidRPr="00B63861">
        <w:rPr>
          <w:rFonts w:ascii="Times New Roman" w:hAnsi="Times New Roman" w:cs="Times New Roman"/>
          <w:sz w:val="25"/>
          <w:szCs w:val="25"/>
        </w:rPr>
        <w:t>затратные</w:t>
      </w:r>
      <w:r w:rsidRPr="00B63861">
        <w:rPr>
          <w:rFonts w:ascii="Times New Roman" w:hAnsi="Times New Roman" w:cs="Times New Roman"/>
          <w:sz w:val="25"/>
          <w:szCs w:val="25"/>
        </w:rPr>
        <w:t xml:space="preserve"> и/или более эффективны.</w:t>
      </w:r>
    </w:p>
    <w:bookmarkEnd w:id="43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</w:t>
      </w:r>
      <w:r w:rsidRPr="00B63861">
        <w:rPr>
          <w:rFonts w:ascii="Times New Roman" w:hAnsi="Times New Roman" w:cs="Times New Roman"/>
          <w:sz w:val="25"/>
          <w:szCs w:val="25"/>
        </w:rPr>
        <w:t>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</w:t>
      </w:r>
      <w:r w:rsidRPr="00B63861">
        <w:rPr>
          <w:rFonts w:ascii="Times New Roman" w:hAnsi="Times New Roman" w:cs="Times New Roman"/>
          <w:sz w:val="25"/>
          <w:szCs w:val="25"/>
        </w:rPr>
        <w:t>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4" w:name="sub_4104"/>
      <w:r w:rsidRPr="00B63861">
        <w:rPr>
          <w:rFonts w:ascii="Times New Roman" w:hAnsi="Times New Roman" w:cs="Times New Roman"/>
          <w:sz w:val="25"/>
          <w:szCs w:val="25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отраслям)? ______________________________________________________________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</w:t>
      </w:r>
      <w:r w:rsidRPr="00B63861">
        <w:rPr>
          <w:rFonts w:ascii="Times New Roman" w:hAnsi="Times New Roman" w:cs="Times New Roman"/>
          <w:sz w:val="25"/>
          <w:szCs w:val="25"/>
        </w:rPr>
        <w:t>_</w:t>
      </w:r>
    </w:p>
    <w:bookmarkEnd w:id="44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</w:t>
      </w:r>
      <w:r w:rsidRPr="00B63861">
        <w:rPr>
          <w:rFonts w:ascii="Times New Roman" w:hAnsi="Times New Roman" w:cs="Times New Roman"/>
          <w:sz w:val="25"/>
          <w:szCs w:val="25"/>
        </w:rPr>
        <w:t>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5" w:name="sub_4105"/>
      <w:r w:rsidRPr="00B63861">
        <w:rPr>
          <w:rFonts w:ascii="Times New Roman" w:hAnsi="Times New Roman" w:cs="Times New Roman"/>
          <w:sz w:val="25"/>
          <w:szCs w:val="25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___________________________________________</w:t>
      </w:r>
      <w:r w:rsidRPr="00B63861">
        <w:rPr>
          <w:rFonts w:ascii="Times New Roman" w:hAnsi="Times New Roman" w:cs="Times New Roman"/>
          <w:sz w:val="25"/>
          <w:szCs w:val="25"/>
        </w:rPr>
        <w:t>_____</w:t>
      </w:r>
    </w:p>
    <w:bookmarkEnd w:id="45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___________</w:t>
      </w:r>
      <w:r w:rsidRPr="00B63861">
        <w:rPr>
          <w:rFonts w:ascii="Times New Roman" w:hAnsi="Times New Roman" w:cs="Times New Roman"/>
          <w:sz w:val="25"/>
          <w:szCs w:val="25"/>
        </w:rPr>
        <w:t>_______________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6" w:name="sub_4106"/>
      <w:r w:rsidRPr="00B63861">
        <w:rPr>
          <w:rFonts w:ascii="Times New Roman" w:hAnsi="Times New Roman" w:cs="Times New Roman"/>
          <w:sz w:val="25"/>
          <w:szCs w:val="25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</w:t>
      </w:r>
      <w:r w:rsidRPr="00B63861">
        <w:rPr>
          <w:rFonts w:ascii="Times New Roman" w:hAnsi="Times New Roman" w:cs="Times New Roman"/>
          <w:sz w:val="25"/>
          <w:szCs w:val="25"/>
        </w:rPr>
        <w:lastRenderedPageBreak/>
        <w:t>или противоречат иным действующим нормативным правовым актам? Если да, укажите такие нормы и нормативные правовые акты.</w:t>
      </w:r>
    </w:p>
    <w:bookmarkEnd w:id="46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</w:t>
      </w:r>
      <w:r w:rsidRPr="00B63861">
        <w:rPr>
          <w:rFonts w:ascii="Times New Roman" w:hAnsi="Times New Roman" w:cs="Times New Roman"/>
          <w:sz w:val="25"/>
          <w:szCs w:val="25"/>
        </w:rPr>
        <w:t>_______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</w:t>
      </w:r>
      <w:r w:rsidRPr="00B63861">
        <w:rPr>
          <w:rFonts w:ascii="Times New Roman" w:hAnsi="Times New Roman" w:cs="Times New Roman"/>
          <w:sz w:val="25"/>
          <w:szCs w:val="25"/>
        </w:rPr>
        <w:t>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7" w:name="sub_4107"/>
      <w:r w:rsidRPr="00B63861">
        <w:rPr>
          <w:rFonts w:ascii="Times New Roman" w:hAnsi="Times New Roman" w:cs="Times New Roman"/>
          <w:sz w:val="25"/>
          <w:szCs w:val="25"/>
        </w:rPr>
        <w:t>7. Существуют ли в предлагаемом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bookmarkEnd w:id="47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- имеются ли технические ошибки;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</w:t>
      </w:r>
      <w:r w:rsidRPr="00B63861">
        <w:rPr>
          <w:rFonts w:ascii="Times New Roman" w:hAnsi="Times New Roman" w:cs="Times New Roman"/>
          <w:sz w:val="25"/>
          <w:szCs w:val="25"/>
        </w:rPr>
        <w:t>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</w:t>
      </w:r>
      <w:r w:rsidRPr="00B63861">
        <w:rPr>
          <w:rFonts w:ascii="Times New Roman" w:hAnsi="Times New Roman" w:cs="Times New Roman"/>
          <w:sz w:val="25"/>
          <w:szCs w:val="25"/>
        </w:rPr>
        <w:t>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8" w:name="sub_4108"/>
      <w:r w:rsidRPr="00B63861">
        <w:rPr>
          <w:rFonts w:ascii="Times New Roman" w:hAnsi="Times New Roman" w:cs="Times New Roman"/>
          <w:sz w:val="25"/>
          <w:szCs w:val="25"/>
        </w:rPr>
        <w:t>8. К каким последствиям может привести принятие правового акта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bookmarkEnd w:id="48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</w:t>
      </w:r>
      <w:r w:rsidRPr="00B63861">
        <w:rPr>
          <w:rFonts w:ascii="Times New Roman" w:hAnsi="Times New Roman" w:cs="Times New Roman"/>
          <w:sz w:val="25"/>
          <w:szCs w:val="25"/>
        </w:rPr>
        <w:t>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</w:t>
      </w:r>
      <w:r w:rsidRPr="00B63861">
        <w:rPr>
          <w:rFonts w:ascii="Times New Roman" w:hAnsi="Times New Roman" w:cs="Times New Roman"/>
          <w:sz w:val="25"/>
          <w:szCs w:val="25"/>
        </w:rPr>
        <w:t>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49" w:name="sub_4109"/>
      <w:r w:rsidRPr="00B63861">
        <w:rPr>
          <w:rFonts w:ascii="Times New Roman" w:hAnsi="Times New Roman" w:cs="Times New Roman"/>
          <w:sz w:val="25"/>
          <w:szCs w:val="25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другом)</w:t>
      </w:r>
    </w:p>
    <w:bookmarkEnd w:id="49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</w:t>
      </w:r>
      <w:r w:rsidRPr="00B63861">
        <w:rPr>
          <w:rFonts w:ascii="Times New Roman" w:hAnsi="Times New Roman" w:cs="Times New Roman"/>
          <w:sz w:val="25"/>
          <w:szCs w:val="25"/>
        </w:rPr>
        <w:t>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</w:t>
      </w:r>
      <w:r w:rsidR="0073383A" w:rsidRPr="00B63861">
        <w:rPr>
          <w:rFonts w:ascii="Times New Roman" w:hAnsi="Times New Roman" w:cs="Times New Roman"/>
          <w:sz w:val="25"/>
          <w:szCs w:val="25"/>
        </w:rPr>
        <w:t>___________________________________</w:t>
      </w:r>
      <w:r w:rsidRPr="00B63861">
        <w:rPr>
          <w:rFonts w:ascii="Times New Roman" w:hAnsi="Times New Roman" w:cs="Times New Roman"/>
          <w:sz w:val="25"/>
          <w:szCs w:val="25"/>
        </w:rPr>
        <w:t>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50" w:name="sub_4110"/>
      <w:r w:rsidRPr="00B63861">
        <w:rPr>
          <w:rFonts w:ascii="Times New Roman" w:hAnsi="Times New Roman" w:cs="Times New Roman"/>
          <w:sz w:val="25"/>
          <w:szCs w:val="25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правовой </w:t>
      </w:r>
      <w:r w:rsidRPr="00B63861">
        <w:rPr>
          <w:rFonts w:ascii="Times New Roman" w:hAnsi="Times New Roman" w:cs="Times New Roman"/>
          <w:sz w:val="25"/>
          <w:szCs w:val="25"/>
        </w:rPr>
        <w:lastRenderedPageBreak/>
        <w:t>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bookmarkEnd w:id="50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  <w:r w:rsidR="005A7573" w:rsidRPr="00B63861">
        <w:rPr>
          <w:rFonts w:ascii="Times New Roman" w:hAnsi="Times New Roman" w:cs="Times New Roman"/>
          <w:sz w:val="25"/>
          <w:szCs w:val="25"/>
        </w:rPr>
        <w:t>__________</w:t>
      </w:r>
      <w:r w:rsidRPr="00B63861">
        <w:rPr>
          <w:rFonts w:ascii="Times New Roman" w:hAnsi="Times New Roman" w:cs="Times New Roman"/>
          <w:sz w:val="25"/>
          <w:szCs w:val="25"/>
        </w:rPr>
        <w:t>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="005A7573" w:rsidRPr="00B63861">
        <w:rPr>
          <w:rFonts w:ascii="Times New Roman" w:hAnsi="Times New Roman" w:cs="Times New Roman"/>
          <w:sz w:val="25"/>
          <w:szCs w:val="25"/>
        </w:rPr>
        <w:t>__________</w:t>
      </w:r>
      <w:r w:rsidRPr="00B63861">
        <w:rPr>
          <w:rFonts w:ascii="Times New Roman" w:hAnsi="Times New Roman" w:cs="Times New Roman"/>
          <w:sz w:val="25"/>
          <w:szCs w:val="25"/>
        </w:rPr>
        <w:t>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51" w:name="sub_4111"/>
      <w:r w:rsidRPr="00B63861">
        <w:rPr>
          <w:rFonts w:ascii="Times New Roman" w:hAnsi="Times New Roman" w:cs="Times New Roman"/>
          <w:sz w:val="25"/>
          <w:szCs w:val="25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bookmarkEnd w:id="51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  <w:r w:rsidR="005A7573" w:rsidRPr="00B63861">
        <w:rPr>
          <w:rFonts w:ascii="Times New Roman" w:hAnsi="Times New Roman" w:cs="Times New Roman"/>
          <w:sz w:val="25"/>
          <w:szCs w:val="25"/>
        </w:rPr>
        <w:t>__________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52" w:name="sub_4112"/>
      <w:r w:rsidRPr="00B63861">
        <w:rPr>
          <w:rFonts w:ascii="Times New Roman" w:hAnsi="Times New Roman" w:cs="Times New Roman"/>
          <w:sz w:val="25"/>
          <w:szCs w:val="25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bookmarkEnd w:id="52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  <w:r w:rsidR="005A7573" w:rsidRPr="00B63861">
        <w:rPr>
          <w:rFonts w:ascii="Times New Roman" w:hAnsi="Times New Roman" w:cs="Times New Roman"/>
          <w:sz w:val="25"/>
          <w:szCs w:val="25"/>
        </w:rPr>
        <w:t>________</w:t>
      </w:r>
      <w:r w:rsidRPr="00B63861">
        <w:rPr>
          <w:rFonts w:ascii="Times New Roman" w:hAnsi="Times New Roman" w:cs="Times New Roman"/>
          <w:sz w:val="25"/>
          <w:szCs w:val="25"/>
        </w:rPr>
        <w:t>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53" w:name="sub_4113"/>
      <w:r w:rsidRPr="00B63861">
        <w:rPr>
          <w:rFonts w:ascii="Times New Roman" w:hAnsi="Times New Roman" w:cs="Times New Roman"/>
          <w:sz w:val="25"/>
          <w:szCs w:val="25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bookmarkEnd w:id="53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_________________________________________________________________</w:t>
      </w:r>
      <w:r w:rsidR="005A7573" w:rsidRPr="00B63861">
        <w:rPr>
          <w:rFonts w:ascii="Times New Roman" w:hAnsi="Times New Roman" w:cs="Times New Roman"/>
          <w:sz w:val="25"/>
          <w:szCs w:val="25"/>
        </w:rPr>
        <w:t>________</w:t>
      </w:r>
      <w:r w:rsidRPr="00B63861">
        <w:rPr>
          <w:rFonts w:ascii="Times New Roman" w:hAnsi="Times New Roman" w:cs="Times New Roman"/>
          <w:sz w:val="25"/>
          <w:szCs w:val="25"/>
        </w:rPr>
        <w:t>_</w:t>
      </w:r>
    </w:p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bookmarkStart w:id="54" w:name="sub_4114"/>
      <w:r w:rsidRPr="00B63861">
        <w:rPr>
          <w:rFonts w:ascii="Times New Roman" w:hAnsi="Times New Roman" w:cs="Times New Roman"/>
          <w:sz w:val="25"/>
          <w:szCs w:val="25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bookmarkEnd w:id="54"/>
    <w:p w:rsidR="00A52ADE" w:rsidRPr="00B63861" w:rsidRDefault="00A52ADE" w:rsidP="00B63861">
      <w:pPr>
        <w:pStyle w:val="af5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  <w:r w:rsidR="005A7573" w:rsidRPr="00B63861">
        <w:rPr>
          <w:rFonts w:ascii="Times New Roman" w:hAnsi="Times New Roman" w:cs="Times New Roman"/>
          <w:sz w:val="25"/>
          <w:szCs w:val="25"/>
        </w:rPr>
        <w:t>________</w:t>
      </w:r>
      <w:r w:rsidR="003F39CA">
        <w:rPr>
          <w:rFonts w:ascii="Times New Roman" w:hAnsi="Times New Roman" w:cs="Times New Roman"/>
          <w:sz w:val="25"/>
          <w:szCs w:val="25"/>
        </w:rPr>
        <w:t>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52"/>
        <w:gridCol w:w="3726"/>
      </w:tblGrid>
      <w:tr w:rsidR="00A52ADE" w:rsidRPr="00B63861" w:rsidTr="005A7573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A52ADE" w:rsidRPr="00B63861" w:rsidRDefault="00A52ADE" w:rsidP="00B63861">
            <w:pPr>
              <w:pStyle w:val="af5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______________</w:t>
            </w:r>
          </w:p>
          <w:p w:rsidR="00A52ADE" w:rsidRPr="00B63861" w:rsidRDefault="00A52ADE" w:rsidP="00B63861">
            <w:pPr>
              <w:pStyle w:val="af5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A52ADE" w:rsidRPr="00B63861" w:rsidRDefault="00A52ADE" w:rsidP="00B63861">
            <w:pPr>
              <w:pStyle w:val="af5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>___________________________</w:t>
            </w:r>
          </w:p>
          <w:p w:rsidR="00A52ADE" w:rsidRPr="00B63861" w:rsidRDefault="00A52ADE" w:rsidP="00B63861">
            <w:pPr>
              <w:pStyle w:val="af5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>(ФИО руководителя)</w:t>
            </w:r>
          </w:p>
        </w:tc>
      </w:tr>
    </w:tbl>
    <w:p w:rsidR="00A52ADE" w:rsidRPr="00E14BF1" w:rsidRDefault="00A52ADE" w:rsidP="00A52ADE">
      <w:pPr>
        <w:rPr>
          <w:rFonts w:ascii="Times New Roman" w:hAnsi="Times New Roman" w:cs="Times New Roman"/>
          <w:sz w:val="26"/>
          <w:szCs w:val="26"/>
        </w:rPr>
      </w:pPr>
    </w:p>
    <w:p w:rsidR="00A52ADE" w:rsidRDefault="00A52ADE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4B7E1E" w:rsidRDefault="004B7E1E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4B7E1E" w:rsidRDefault="004B7E1E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4B7E1E" w:rsidRDefault="004B7E1E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454C6" w:rsidRDefault="00B454C6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454C6" w:rsidRDefault="00B454C6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454C6" w:rsidRDefault="00B454C6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63861" w:rsidRDefault="00B63861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63861" w:rsidRDefault="00B63861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63861" w:rsidRDefault="00B63861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24760" w:rsidRDefault="00B24760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63861" w:rsidRDefault="00B63861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52ADE" w:rsidTr="003F2CA4">
        <w:tc>
          <w:tcPr>
            <w:tcW w:w="6520" w:type="dxa"/>
          </w:tcPr>
          <w:p w:rsidR="00A52ADE" w:rsidRDefault="00A52ADE" w:rsidP="00B454C6">
            <w:pPr>
              <w:pStyle w:val="1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3</w:t>
            </w: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1B19B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 Порядку</w:t>
            </w:r>
          </w:p>
        </w:tc>
      </w:tr>
    </w:tbl>
    <w:p w:rsidR="00A52ADE" w:rsidRPr="00951950" w:rsidRDefault="00A52ADE" w:rsidP="00A52AD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52ADE" w:rsidRPr="00762299" w:rsidRDefault="00A52ADE" w:rsidP="00A52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99">
        <w:rPr>
          <w:rFonts w:ascii="Times New Roman" w:hAnsi="Times New Roman" w:cs="Times New Roman"/>
          <w:b/>
          <w:sz w:val="28"/>
          <w:szCs w:val="28"/>
        </w:rPr>
        <w:t>Сводка предложений,</w:t>
      </w:r>
    </w:p>
    <w:p w:rsidR="00A52ADE" w:rsidRPr="00762299" w:rsidRDefault="00A52ADE" w:rsidP="00A52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99">
        <w:rPr>
          <w:rFonts w:ascii="Times New Roman" w:hAnsi="Times New Roman" w:cs="Times New Roman"/>
          <w:b/>
          <w:sz w:val="28"/>
          <w:szCs w:val="28"/>
        </w:rPr>
        <w:t>поступивших в ходе публичных консультаций</w:t>
      </w:r>
    </w:p>
    <w:p w:rsidR="00A52ADE" w:rsidRPr="00B63861" w:rsidRDefault="00A52ADE" w:rsidP="00A52AD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52ADE" w:rsidRPr="00B63861" w:rsidRDefault="00A52ADE" w:rsidP="00A52AD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 xml:space="preserve">Наименование </w:t>
      </w:r>
      <w:r w:rsidR="00831E76">
        <w:rPr>
          <w:rFonts w:ascii="Times New Roman" w:hAnsi="Times New Roman" w:cs="Times New Roman"/>
          <w:sz w:val="25"/>
          <w:szCs w:val="25"/>
        </w:rPr>
        <w:t>проекта нормативно правого акта</w:t>
      </w:r>
    </w:p>
    <w:p w:rsidR="00A52ADE" w:rsidRPr="00B63861" w:rsidRDefault="00A52ADE" w:rsidP="00A52AD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 w:rsidR="00B24760"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A52ADE" w:rsidRPr="00B63861" w:rsidRDefault="00A52ADE" w:rsidP="00A52AD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6"/>
        <w:gridCol w:w="1701"/>
        <w:gridCol w:w="2268"/>
        <w:gridCol w:w="3061"/>
      </w:tblGrid>
      <w:tr w:rsidR="00A52ADE" w:rsidRPr="00B63861" w:rsidTr="005A75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B6386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B63861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Участник </w:t>
            </w:r>
          </w:p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обсуждения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>Вопрос для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Позиция </w:t>
            </w:r>
          </w:p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участника </w:t>
            </w:r>
          </w:p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обсуждения </w:t>
            </w:r>
            <w:hyperlink r:id="rId21" w:anchor="P844" w:history="1">
              <w:r w:rsidRPr="00B63861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vertAlign w:val="superscript"/>
                </w:rPr>
                <w:t>*</w:t>
              </w:r>
            </w:hyperlink>
            <w:r w:rsidRPr="00B6386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Позиция </w:t>
            </w:r>
          </w:p>
          <w:p w:rsidR="00A52ADE" w:rsidRPr="00B63861" w:rsidRDefault="00A52ADE" w:rsidP="005A757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3861">
              <w:rPr>
                <w:rFonts w:ascii="Times New Roman" w:hAnsi="Times New Roman" w:cs="Times New Roman"/>
                <w:sz w:val="25"/>
                <w:szCs w:val="25"/>
              </w:rPr>
              <w:t xml:space="preserve">разработчика </w:t>
            </w:r>
            <w:hyperlink r:id="rId22" w:anchor="P845" w:history="1">
              <w:r w:rsidRPr="00B63861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vertAlign w:val="superscript"/>
                </w:rPr>
                <w:t>*</w:t>
              </w:r>
            </w:hyperlink>
            <w:hyperlink r:id="rId23" w:anchor="P844" w:history="1">
              <w:r w:rsidRPr="00B63861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vertAlign w:val="superscript"/>
                </w:rPr>
                <w:t>*</w:t>
              </w:r>
            </w:hyperlink>
            <w:r w:rsidRPr="00B63861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</w:tr>
      <w:tr w:rsidR="00A52ADE" w:rsidRPr="00B63861" w:rsidTr="005A75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52ADE" w:rsidRPr="00B63861" w:rsidTr="005A75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52ADE" w:rsidRPr="00B63861" w:rsidTr="005A75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 w:rsidP="005A757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52ADE" w:rsidRPr="00B63861" w:rsidRDefault="00A52ADE" w:rsidP="00A52AD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52ADE" w:rsidRPr="00B63861" w:rsidRDefault="00A52ADE" w:rsidP="00A52ADE">
      <w:pPr>
        <w:pStyle w:val="ConsPlusNonformat"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proofErr w:type="gramStart"/>
      <w:r w:rsidRPr="00B63861">
        <w:rPr>
          <w:rFonts w:ascii="Times New Roman" w:hAnsi="Times New Roman" w:cs="Times New Roman"/>
          <w:sz w:val="25"/>
          <w:szCs w:val="25"/>
        </w:rPr>
        <w:t>Руководитель разработчика</w:t>
      </w:r>
      <w:r w:rsidRPr="00B63861"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hyperlink r:id="rId24" w:anchor="P846" w:history="1">
        <w:r w:rsidRPr="00B63861">
          <w:rPr>
            <w:rStyle w:val="aa"/>
            <w:rFonts w:ascii="Times New Roman" w:hAnsi="Times New Roman" w:cs="Times New Roman"/>
            <w:color w:val="auto"/>
            <w:sz w:val="25"/>
            <w:szCs w:val="25"/>
            <w:vertAlign w:val="superscript"/>
          </w:rPr>
          <w:t>**</w:t>
        </w:r>
        <w:hyperlink w:anchor="P844" w:history="1">
          <w:r w:rsidRPr="00B63861">
            <w:rPr>
              <w:rStyle w:val="aa"/>
              <w:rFonts w:ascii="Times New Roman" w:hAnsi="Times New Roman" w:cs="Times New Roman"/>
              <w:color w:val="auto"/>
              <w:sz w:val="25"/>
              <w:szCs w:val="25"/>
              <w:vertAlign w:val="superscript"/>
            </w:rPr>
            <w:t>*</w:t>
          </w:r>
        </w:hyperlink>
        <w:r w:rsidRPr="00B63861">
          <w:rPr>
            <w:rStyle w:val="aa"/>
            <w:rFonts w:ascii="Times New Roman" w:hAnsi="Times New Roman" w:cs="Times New Roman"/>
            <w:color w:val="auto"/>
            <w:sz w:val="25"/>
            <w:szCs w:val="25"/>
            <w:vertAlign w:val="superscript"/>
          </w:rPr>
          <w:t>)</w:t>
        </w:r>
      </w:hyperlink>
      <w:proofErr w:type="gramEnd"/>
    </w:p>
    <w:p w:rsidR="00A52ADE" w:rsidRPr="00B63861" w:rsidRDefault="00A52ADE" w:rsidP="00A52AD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 xml:space="preserve">_____________________________ </w:t>
      </w:r>
      <w:r w:rsidR="005A7573" w:rsidRPr="00B63861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B63861">
        <w:rPr>
          <w:rFonts w:ascii="Times New Roman" w:hAnsi="Times New Roman" w:cs="Times New Roman"/>
          <w:sz w:val="25"/>
          <w:szCs w:val="25"/>
        </w:rPr>
        <w:t>________________ ________________</w:t>
      </w:r>
    </w:p>
    <w:p w:rsidR="00A52ADE" w:rsidRPr="00B63861" w:rsidRDefault="00A52ADE" w:rsidP="00A52AD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 xml:space="preserve">    (инициалы, фамилия)                              Дата                Подпись</w:t>
      </w:r>
    </w:p>
    <w:p w:rsidR="00A52ADE" w:rsidRPr="00B63861" w:rsidRDefault="00A52ADE" w:rsidP="00A52AD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5" w:name="P844"/>
      <w:bookmarkEnd w:id="55"/>
    </w:p>
    <w:p w:rsidR="00A52ADE" w:rsidRPr="00B63861" w:rsidRDefault="00A52ADE" w:rsidP="00A52AD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52ADE" w:rsidRPr="00B63861" w:rsidRDefault="000E0F14" w:rsidP="00A52AD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25" w:anchor="P844" w:history="1">
        <w:proofErr w:type="gramStart"/>
        <w:r w:rsidR="00A52ADE" w:rsidRPr="00B63861">
          <w:rPr>
            <w:rStyle w:val="aa"/>
            <w:rFonts w:ascii="Times New Roman" w:hAnsi="Times New Roman" w:cs="Times New Roman"/>
            <w:color w:val="auto"/>
            <w:sz w:val="25"/>
            <w:szCs w:val="25"/>
            <w:vertAlign w:val="superscript"/>
          </w:rPr>
          <w:t>*</w:t>
        </w:r>
      </w:hyperlink>
      <w:r w:rsidR="00A52ADE" w:rsidRPr="00B63861"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 w:rsidR="00A52ADE" w:rsidRPr="00B63861">
        <w:rPr>
          <w:rFonts w:ascii="Times New Roman" w:hAnsi="Times New Roman" w:cs="Times New Roman"/>
          <w:sz w:val="25"/>
          <w:szCs w:val="25"/>
        </w:rPr>
        <w:t xml:space="preserve"> В случае если в ходе публичных консультаций предложения не поступали, указывается:</w:t>
      </w:r>
      <w:proofErr w:type="gramEnd"/>
      <w:r w:rsidR="00A52ADE" w:rsidRPr="00B63861">
        <w:rPr>
          <w:rFonts w:ascii="Times New Roman" w:hAnsi="Times New Roman" w:cs="Times New Roman"/>
          <w:sz w:val="25"/>
          <w:szCs w:val="25"/>
        </w:rPr>
        <w:t xml:space="preserve"> «Предложения отсутствуют».</w:t>
      </w:r>
    </w:p>
    <w:p w:rsidR="00A52ADE" w:rsidRPr="00B63861" w:rsidRDefault="00A52ADE" w:rsidP="00A52AD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6" w:name="P845"/>
      <w:bookmarkEnd w:id="56"/>
      <w:proofErr w:type="gramStart"/>
      <w:r w:rsidRPr="00B63861"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hyperlink r:id="rId26" w:anchor="P844" w:history="1">
        <w:r w:rsidRPr="00B63861">
          <w:rPr>
            <w:rStyle w:val="aa"/>
            <w:rFonts w:ascii="Times New Roman" w:hAnsi="Times New Roman" w:cs="Times New Roman"/>
            <w:color w:val="auto"/>
            <w:sz w:val="25"/>
            <w:szCs w:val="25"/>
            <w:vertAlign w:val="superscript"/>
          </w:rPr>
          <w:t>*</w:t>
        </w:r>
      </w:hyperlink>
      <w:r w:rsidRPr="00B63861"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 w:rsidRPr="00B63861">
        <w:rPr>
          <w:rFonts w:ascii="Times New Roman" w:hAnsi="Times New Roman" w:cs="Times New Roman"/>
          <w:sz w:val="25"/>
          <w:szCs w:val="25"/>
        </w:rPr>
        <w:t xml:space="preserve"> В случае если публичные консультации проводит уполномоченный орган, указывается позиция уполномоченного органа.</w:t>
      </w:r>
      <w:proofErr w:type="gramEnd"/>
    </w:p>
    <w:p w:rsidR="00A52ADE" w:rsidRPr="00B63861" w:rsidRDefault="00A52ADE" w:rsidP="00A52AD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7" w:name="P846"/>
      <w:bookmarkEnd w:id="57"/>
      <w:proofErr w:type="gramStart"/>
      <w:r w:rsidRPr="00B63861">
        <w:rPr>
          <w:rFonts w:ascii="Times New Roman" w:hAnsi="Times New Roman" w:cs="Times New Roman"/>
          <w:sz w:val="25"/>
          <w:szCs w:val="25"/>
          <w:vertAlign w:val="superscript"/>
        </w:rPr>
        <w:t>**</w:t>
      </w:r>
      <w:hyperlink r:id="rId27" w:anchor="P844" w:history="1">
        <w:r w:rsidRPr="00B63861">
          <w:rPr>
            <w:rStyle w:val="aa"/>
            <w:rFonts w:ascii="Times New Roman" w:hAnsi="Times New Roman" w:cs="Times New Roman"/>
            <w:color w:val="auto"/>
            <w:sz w:val="25"/>
            <w:szCs w:val="25"/>
            <w:vertAlign w:val="superscript"/>
          </w:rPr>
          <w:t>*</w:t>
        </w:r>
      </w:hyperlink>
      <w:r w:rsidRPr="00B63861"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 w:rsidRPr="00B63861">
        <w:rPr>
          <w:rFonts w:ascii="Times New Roman" w:hAnsi="Times New Roman" w:cs="Times New Roman"/>
          <w:sz w:val="25"/>
          <w:szCs w:val="25"/>
        </w:rPr>
        <w:t xml:space="preserve"> В случае если публичные консультации проводит уполномоченный орган, указывается руководитель уполномоченного органа.</w:t>
      </w:r>
      <w:proofErr w:type="gramEnd"/>
    </w:p>
    <w:p w:rsidR="005A7573" w:rsidRPr="00B63861" w:rsidRDefault="005A7573" w:rsidP="00A52ADE">
      <w:pPr>
        <w:pStyle w:val="1"/>
        <w:rPr>
          <w:rFonts w:ascii="Times New Roman" w:hAnsi="Times New Roman" w:cs="Times New Roman"/>
          <w:color w:val="auto"/>
          <w:sz w:val="25"/>
          <w:szCs w:val="25"/>
        </w:rPr>
      </w:pPr>
    </w:p>
    <w:p w:rsidR="005A7573" w:rsidRDefault="005A7573" w:rsidP="00A52A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4F5BAF" w:rsidRDefault="004F5BAF" w:rsidP="00A52A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4F5BAF" w:rsidRDefault="004F5BAF" w:rsidP="00A52A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4F5BAF" w:rsidRDefault="004F5BAF" w:rsidP="00A52A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A52ADE" w:rsidRDefault="00A52ADE" w:rsidP="00A52A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A75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454C6" w:rsidRDefault="00B454C6" w:rsidP="00B454C6"/>
    <w:p w:rsidR="00B454C6" w:rsidRDefault="00B454C6" w:rsidP="00B454C6"/>
    <w:p w:rsidR="00B454C6" w:rsidRDefault="00B454C6" w:rsidP="00B454C6"/>
    <w:p w:rsidR="00B454C6" w:rsidRDefault="00B454C6" w:rsidP="00B454C6"/>
    <w:p w:rsidR="00B454C6" w:rsidRDefault="00B454C6" w:rsidP="00B454C6"/>
    <w:p w:rsidR="00B454C6" w:rsidRPr="00B454C6" w:rsidRDefault="00B454C6" w:rsidP="00B454C6"/>
    <w:tbl>
      <w:tblPr>
        <w:tblStyle w:val="a3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52ADE" w:rsidTr="003F2CA4">
        <w:tc>
          <w:tcPr>
            <w:tcW w:w="6520" w:type="dxa"/>
          </w:tcPr>
          <w:p w:rsidR="00A52ADE" w:rsidRDefault="00A52ADE" w:rsidP="00B454C6">
            <w:pPr>
              <w:pStyle w:val="1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 xml:space="preserve">Приложение № </w:t>
            </w:r>
            <w:r w:rsidR="003F2CA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4</w:t>
            </w:r>
            <w:r w:rsidR="001B19B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к Порядку</w:t>
            </w: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A52ADE" w:rsidRPr="00B63861" w:rsidRDefault="00A52ADE" w:rsidP="00A52AD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62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62299">
        <w:rPr>
          <w:rFonts w:ascii="Times New Roman" w:hAnsi="Times New Roman" w:cs="Times New Roman"/>
          <w:color w:val="auto"/>
          <w:sz w:val="28"/>
          <w:szCs w:val="28"/>
        </w:rPr>
        <w:t>Сводный отчет</w:t>
      </w:r>
      <w:r w:rsidRPr="00762299">
        <w:rPr>
          <w:rFonts w:ascii="Times New Roman" w:hAnsi="Times New Roman" w:cs="Times New Roman"/>
          <w:color w:val="auto"/>
          <w:sz w:val="28"/>
          <w:szCs w:val="28"/>
        </w:rPr>
        <w:br/>
        <w:t>о проведении оценки регулирующего воздействия проекта нормативно правового акта/об экспертизе НПА</w:t>
      </w:r>
      <w:r w:rsidRPr="0076229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63861">
        <w:rPr>
          <w:rFonts w:ascii="Times New Roman" w:hAnsi="Times New Roman" w:cs="Times New Roman"/>
          <w:b w:val="0"/>
          <w:color w:val="auto"/>
          <w:sz w:val="26"/>
          <w:szCs w:val="26"/>
        </w:rPr>
        <w:t>_______________________________________________</w:t>
      </w:r>
      <w:r w:rsidRPr="00B63861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(разработчик – структурное подразделение администрации Соль-Илецкого городского округа)</w:t>
      </w:r>
    </w:p>
    <w:p w:rsidR="00A52ADE" w:rsidRPr="00B63861" w:rsidRDefault="003F2CA4" w:rsidP="00A52ADE">
      <w:pPr>
        <w:rPr>
          <w:rFonts w:ascii="Times New Roman" w:hAnsi="Times New Roman" w:cs="Times New Roman"/>
          <w:sz w:val="26"/>
          <w:szCs w:val="26"/>
        </w:rPr>
      </w:pPr>
      <w:bookmarkStart w:id="58" w:name="sub_5001"/>
      <w:r w:rsidRPr="00B638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2ADE" w:rsidRPr="00B63861">
        <w:rPr>
          <w:rFonts w:ascii="Times New Roman" w:hAnsi="Times New Roman" w:cs="Times New Roman"/>
          <w:sz w:val="26"/>
          <w:szCs w:val="26"/>
        </w:rPr>
        <w:t>1. Наименование нормативного правового акта: __________________________________________________________</w:t>
      </w:r>
      <w:r w:rsidR="005A7573" w:rsidRPr="00B63861">
        <w:rPr>
          <w:rFonts w:ascii="Times New Roman" w:hAnsi="Times New Roman" w:cs="Times New Roman"/>
          <w:sz w:val="26"/>
          <w:szCs w:val="26"/>
        </w:rPr>
        <w:t>______</w:t>
      </w:r>
      <w:r w:rsidR="00A52ADE" w:rsidRPr="00B63861">
        <w:rPr>
          <w:rFonts w:ascii="Times New Roman" w:hAnsi="Times New Roman" w:cs="Times New Roman"/>
          <w:sz w:val="26"/>
          <w:szCs w:val="26"/>
        </w:rPr>
        <w:t>______</w:t>
      </w:r>
    </w:p>
    <w:p w:rsidR="00A52ADE" w:rsidRPr="00B63861" w:rsidRDefault="003F2CA4" w:rsidP="00A52ADE">
      <w:pPr>
        <w:rPr>
          <w:rFonts w:ascii="Times New Roman" w:hAnsi="Times New Roman" w:cs="Times New Roman"/>
          <w:sz w:val="26"/>
          <w:szCs w:val="26"/>
        </w:rPr>
      </w:pPr>
      <w:bookmarkStart w:id="59" w:name="sub_5002"/>
      <w:bookmarkEnd w:id="58"/>
      <w:r w:rsidRPr="00B638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2ADE" w:rsidRPr="00B63861">
        <w:rPr>
          <w:rFonts w:ascii="Times New Roman" w:hAnsi="Times New Roman" w:cs="Times New Roman"/>
          <w:sz w:val="26"/>
          <w:szCs w:val="26"/>
        </w:rPr>
        <w:t>2. Цель (основания) для принятия нормативного правового акта:</w:t>
      </w:r>
    </w:p>
    <w:bookmarkEnd w:id="59"/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r w:rsidRPr="00B6386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5A7573" w:rsidRPr="00B63861">
        <w:rPr>
          <w:rFonts w:ascii="Times New Roman" w:hAnsi="Times New Roman" w:cs="Times New Roman"/>
          <w:sz w:val="26"/>
          <w:szCs w:val="26"/>
        </w:rPr>
        <w:t>______</w:t>
      </w:r>
      <w:r w:rsidRPr="00B63861">
        <w:rPr>
          <w:rFonts w:ascii="Times New Roman" w:hAnsi="Times New Roman" w:cs="Times New Roman"/>
          <w:sz w:val="26"/>
          <w:szCs w:val="26"/>
        </w:rPr>
        <w:t>_____</w:t>
      </w:r>
    </w:p>
    <w:p w:rsidR="00A52ADE" w:rsidRPr="00B63861" w:rsidRDefault="003F2CA4" w:rsidP="00A52ADE">
      <w:pPr>
        <w:rPr>
          <w:rFonts w:ascii="Times New Roman" w:hAnsi="Times New Roman" w:cs="Times New Roman"/>
          <w:sz w:val="26"/>
          <w:szCs w:val="26"/>
        </w:rPr>
      </w:pPr>
      <w:bookmarkStart w:id="60" w:name="sub_5003"/>
      <w:r w:rsidRPr="00B63861">
        <w:rPr>
          <w:rFonts w:ascii="Times New Roman" w:hAnsi="Times New Roman" w:cs="Times New Roman"/>
          <w:sz w:val="26"/>
          <w:szCs w:val="26"/>
        </w:rPr>
        <w:t xml:space="preserve">         </w:t>
      </w:r>
      <w:r w:rsidR="00A52ADE" w:rsidRPr="00B63861">
        <w:rPr>
          <w:rFonts w:ascii="Times New Roman" w:hAnsi="Times New Roman" w:cs="Times New Roman"/>
          <w:sz w:val="26"/>
          <w:szCs w:val="26"/>
        </w:rPr>
        <w:t>3. Степень регулирующего воздействия ___________________________</w:t>
      </w:r>
      <w:r w:rsidR="005A7573" w:rsidRPr="00B63861">
        <w:rPr>
          <w:rFonts w:ascii="Times New Roman" w:hAnsi="Times New Roman" w:cs="Times New Roman"/>
          <w:sz w:val="26"/>
          <w:szCs w:val="26"/>
        </w:rPr>
        <w:t>_______</w:t>
      </w:r>
      <w:r w:rsidR="00A52ADE" w:rsidRPr="00B63861">
        <w:rPr>
          <w:rFonts w:ascii="Times New Roman" w:hAnsi="Times New Roman" w:cs="Times New Roman"/>
          <w:sz w:val="26"/>
          <w:szCs w:val="26"/>
        </w:rPr>
        <w:t>__ (высокая/средняя/низкая)</w:t>
      </w:r>
    </w:p>
    <w:p w:rsidR="00A52ADE" w:rsidRPr="00B63861" w:rsidRDefault="003F2CA4" w:rsidP="00A52ADE">
      <w:pPr>
        <w:rPr>
          <w:rFonts w:ascii="Times New Roman" w:hAnsi="Times New Roman" w:cs="Times New Roman"/>
          <w:sz w:val="26"/>
          <w:szCs w:val="26"/>
        </w:rPr>
      </w:pPr>
      <w:bookmarkStart w:id="61" w:name="sub_5031"/>
      <w:bookmarkEnd w:id="60"/>
      <w:r w:rsidRPr="00B63861">
        <w:rPr>
          <w:rFonts w:ascii="Times New Roman" w:hAnsi="Times New Roman" w:cs="Times New Roman"/>
          <w:sz w:val="26"/>
          <w:szCs w:val="26"/>
        </w:rPr>
        <w:t xml:space="preserve">         </w:t>
      </w:r>
      <w:r w:rsidR="00A52ADE" w:rsidRPr="00B63861">
        <w:rPr>
          <w:rFonts w:ascii="Times New Roman" w:hAnsi="Times New Roman" w:cs="Times New Roman"/>
          <w:sz w:val="26"/>
          <w:szCs w:val="26"/>
        </w:rPr>
        <w:t>3.1. Обоснование отнесения проекта НПА/ НПА к определенной степени регулирующего воздействия:________________________________</w:t>
      </w:r>
      <w:r w:rsidR="005A7573" w:rsidRPr="00B63861">
        <w:rPr>
          <w:rFonts w:ascii="Times New Roman" w:hAnsi="Times New Roman" w:cs="Times New Roman"/>
          <w:sz w:val="26"/>
          <w:szCs w:val="26"/>
        </w:rPr>
        <w:t>______</w:t>
      </w:r>
      <w:r w:rsidR="00A52ADE" w:rsidRPr="00B63861">
        <w:rPr>
          <w:rFonts w:ascii="Times New Roman" w:hAnsi="Times New Roman" w:cs="Times New Roman"/>
          <w:sz w:val="26"/>
          <w:szCs w:val="26"/>
        </w:rPr>
        <w:t>_______</w:t>
      </w:r>
    </w:p>
    <w:p w:rsidR="00A52ADE" w:rsidRPr="00B63861" w:rsidRDefault="003F2CA4" w:rsidP="00A52ADE">
      <w:pPr>
        <w:pStyle w:val="1"/>
        <w:spacing w:before="0"/>
        <w:ind w:firstLine="142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B638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</w:t>
      </w:r>
      <w:r w:rsidR="00A52ADE" w:rsidRPr="00B63861">
        <w:rPr>
          <w:rFonts w:ascii="Times New Roman" w:hAnsi="Times New Roman" w:cs="Times New Roman"/>
          <w:b w:val="0"/>
          <w:color w:val="auto"/>
          <w:sz w:val="26"/>
          <w:szCs w:val="26"/>
        </w:rPr>
        <w:t>4.</w:t>
      </w:r>
      <w:r w:rsidR="00A52ADE" w:rsidRPr="00B63861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Краткое описание проблемы, на решение которой направлено предлагаемое</w:t>
      </w:r>
    </w:p>
    <w:p w:rsidR="00A52ADE" w:rsidRPr="00B63861" w:rsidRDefault="00A52ADE" w:rsidP="00A52ADE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B63861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правовое регулирование:</w:t>
      </w:r>
    </w:p>
    <w:p w:rsidR="00A52ADE" w:rsidRPr="00B63861" w:rsidRDefault="003F2CA4" w:rsidP="00A52ADE">
      <w:pPr>
        <w:pStyle w:val="1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</w:pPr>
      <w:r w:rsidRPr="00B638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</w:t>
      </w:r>
      <w:r w:rsidR="00A52ADE" w:rsidRPr="00B63861">
        <w:rPr>
          <w:rFonts w:ascii="Times New Roman" w:hAnsi="Times New Roman" w:cs="Times New Roman"/>
          <w:b w:val="0"/>
          <w:color w:val="auto"/>
          <w:sz w:val="26"/>
          <w:szCs w:val="26"/>
        </w:rPr>
        <w:t>5.</w:t>
      </w:r>
      <w:r w:rsidRPr="00B63861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A52ADE" w:rsidRPr="00B63861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Опыт решения  </w:t>
      </w:r>
      <w:proofErr w:type="gramStart"/>
      <w:r w:rsidR="00A52ADE" w:rsidRPr="00B63861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аналогичных  проблем</w:t>
      </w:r>
      <w:proofErr w:type="gramEnd"/>
      <w:r w:rsidR="00A52ADE" w:rsidRPr="00B63861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в других муниципальных образованиях</w:t>
      </w:r>
    </w:p>
    <w:p w:rsidR="00A52ADE" w:rsidRPr="00B63861" w:rsidRDefault="00A52ADE" w:rsidP="00A52ADE">
      <w:pPr>
        <w:pStyle w:val="1"/>
        <w:spacing w:before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B63861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___________________________________________</w:t>
      </w:r>
      <w:r w:rsidR="003F2CA4" w:rsidRPr="00B63861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___________________________</w:t>
      </w:r>
    </w:p>
    <w:p w:rsidR="00A52ADE" w:rsidRPr="00B63861" w:rsidRDefault="00A52ADE" w:rsidP="003F2CA4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B63861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5.1. Источники данных: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62" w:name="sub_5004"/>
      <w:bookmarkEnd w:id="61"/>
      <w:r w:rsidRPr="00B63861">
        <w:rPr>
          <w:rFonts w:ascii="Times New Roman" w:hAnsi="Times New Roman" w:cs="Times New Roman"/>
          <w:sz w:val="26"/>
          <w:szCs w:val="26"/>
        </w:rPr>
        <w:t>6. Срок проведения публичных консультаций:</w:t>
      </w:r>
    </w:p>
    <w:bookmarkEnd w:id="62"/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r w:rsidRPr="00B63861">
        <w:rPr>
          <w:rFonts w:ascii="Times New Roman" w:hAnsi="Times New Roman" w:cs="Times New Roman"/>
          <w:sz w:val="26"/>
          <w:szCs w:val="26"/>
        </w:rPr>
        <w:t>начало "___" __________20__г.</w:t>
      </w:r>
    </w:p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r w:rsidRPr="00B63861">
        <w:rPr>
          <w:rFonts w:ascii="Times New Roman" w:hAnsi="Times New Roman" w:cs="Times New Roman"/>
          <w:sz w:val="26"/>
          <w:szCs w:val="26"/>
        </w:rPr>
        <w:t>окончание "___" __________20__г.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63" w:name="sub_5005"/>
      <w:r w:rsidRPr="00B63861">
        <w:rPr>
          <w:rFonts w:ascii="Times New Roman" w:hAnsi="Times New Roman" w:cs="Times New Roman"/>
          <w:sz w:val="26"/>
          <w:szCs w:val="26"/>
        </w:rPr>
        <w:t>7. Сведения о проведенных публичных консультациях проекта акта:</w:t>
      </w:r>
    </w:p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bookmarkStart w:id="64" w:name="sub_5051"/>
      <w:bookmarkEnd w:id="63"/>
      <w:r w:rsidRPr="00B63861">
        <w:rPr>
          <w:rFonts w:ascii="Times New Roman" w:hAnsi="Times New Roman" w:cs="Times New Roman"/>
          <w:sz w:val="26"/>
          <w:szCs w:val="26"/>
        </w:rPr>
        <w:t>7.1. Количество поступивших замечаний и предложений - _____.</w:t>
      </w:r>
    </w:p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bookmarkStart w:id="65" w:name="sub_5511"/>
      <w:bookmarkEnd w:id="64"/>
      <w:r w:rsidRPr="00B63861">
        <w:rPr>
          <w:rFonts w:ascii="Times New Roman" w:hAnsi="Times New Roman" w:cs="Times New Roman"/>
          <w:sz w:val="26"/>
          <w:szCs w:val="26"/>
        </w:rPr>
        <w:t>7.1.1. Количество учтенных замечаний и предложений - _____.</w:t>
      </w:r>
    </w:p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bookmarkStart w:id="66" w:name="sub_5512"/>
      <w:bookmarkEnd w:id="65"/>
      <w:r w:rsidRPr="00B63861">
        <w:rPr>
          <w:rFonts w:ascii="Times New Roman" w:hAnsi="Times New Roman" w:cs="Times New Roman"/>
          <w:sz w:val="26"/>
          <w:szCs w:val="26"/>
        </w:rPr>
        <w:t>7.1.2. Количество частично учтенных замечаний и предложений - _____.</w:t>
      </w:r>
    </w:p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bookmarkStart w:id="67" w:name="sub_5513"/>
      <w:bookmarkEnd w:id="66"/>
      <w:r w:rsidRPr="00B63861">
        <w:rPr>
          <w:rFonts w:ascii="Times New Roman" w:hAnsi="Times New Roman" w:cs="Times New Roman"/>
          <w:sz w:val="26"/>
          <w:szCs w:val="26"/>
        </w:rPr>
        <w:t>7.1.3. Количество неучтенных замечаний и предложений - _____.</w:t>
      </w:r>
    </w:p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bookmarkStart w:id="68" w:name="sub_5052"/>
      <w:bookmarkEnd w:id="67"/>
      <w:r w:rsidRPr="00B63861">
        <w:rPr>
          <w:rFonts w:ascii="Times New Roman" w:hAnsi="Times New Roman" w:cs="Times New Roman"/>
          <w:sz w:val="26"/>
          <w:szCs w:val="26"/>
        </w:rPr>
        <w:t>7.2. Поступившие замечания и предложения: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694"/>
        <w:gridCol w:w="1843"/>
        <w:gridCol w:w="2126"/>
      </w:tblGrid>
      <w:tr w:rsidR="00A52ADE" w:rsidRPr="00B63861" w:rsidTr="00A52A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8"/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B638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публичных </w:t>
            </w:r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Поступившие </w:t>
            </w:r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замечания и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Итоги </w:t>
            </w:r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рассмотрения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Причина </w:t>
            </w:r>
            <w:r w:rsidRPr="00B63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отклонения замечаний и предложений</w:t>
            </w:r>
          </w:p>
        </w:tc>
      </w:tr>
      <w:tr w:rsidR="00A52ADE" w:rsidRPr="00B63861" w:rsidTr="00A52A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52ADE" w:rsidRPr="00B63861" w:rsidRDefault="00A52ADE" w:rsidP="004B7E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bookmarkStart w:id="69" w:name="sub_5006"/>
      <w:r w:rsidRPr="00B63861">
        <w:rPr>
          <w:rFonts w:ascii="Times New Roman" w:hAnsi="Times New Roman" w:cs="Times New Roman"/>
          <w:sz w:val="26"/>
          <w:szCs w:val="26"/>
        </w:rPr>
        <w:t>8.Оценка дополнительных расходов (доходов) бюджета  муниципального образования Соль-Илецкий городской округ, связанных с введением предлагаемого правового регулирования*: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3322"/>
        <w:gridCol w:w="2508"/>
      </w:tblGrid>
      <w:tr w:rsidR="00A52ADE" w:rsidRPr="00B63861" w:rsidTr="00A52ADE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9"/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 или права)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Виды расходов (потенциальных доходов) бюджета Соль-Илецкого городского округа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Объем расходов и потенциальных поступлений (млн. руб.)</w:t>
            </w:r>
          </w:p>
        </w:tc>
      </w:tr>
      <w:tr w:rsidR="00A52ADE" w:rsidRPr="00B63861" w:rsidTr="00A52ADE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Функция (полномочие, обязанность или право)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</w:t>
            </w:r>
          </w:p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</w:t>
            </w:r>
          </w:p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потенциальные доходы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52ADE" w:rsidRPr="00B63861" w:rsidTr="00A52ADE"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52ADE" w:rsidRPr="00B63861" w:rsidTr="00A52ADE"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52ADE" w:rsidRPr="00B63861" w:rsidTr="00A52ADE"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Итого потенциальные доходы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B7E1E" w:rsidRPr="00B63861" w:rsidRDefault="00A52ADE" w:rsidP="004B7E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bookmarkStart w:id="70" w:name="sub_5007"/>
      <w:r w:rsidRPr="00B63861">
        <w:rPr>
          <w:rFonts w:ascii="Times New Roman" w:hAnsi="Times New Roman" w:cs="Times New Roman"/>
          <w:sz w:val="26"/>
          <w:szCs w:val="26"/>
        </w:rPr>
        <w:t>7.Новые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bookmarkEnd w:id="70"/>
      <w:r w:rsidRPr="00B63861">
        <w:rPr>
          <w:rFonts w:ascii="Times New Roman" w:hAnsi="Times New Roman" w:cs="Times New Roman"/>
          <w:sz w:val="26"/>
          <w:szCs w:val="26"/>
        </w:rPr>
        <w:t>______________</w:t>
      </w:r>
      <w:r w:rsidR="004B7E1E" w:rsidRPr="00B63861">
        <w:rPr>
          <w:rFonts w:ascii="Times New Roman" w:hAnsi="Times New Roman" w:cs="Times New Roman"/>
          <w:sz w:val="26"/>
          <w:szCs w:val="26"/>
        </w:rPr>
        <w:t>__________________</w:t>
      </w:r>
      <w:r w:rsidRPr="00B63861">
        <w:rPr>
          <w:rFonts w:ascii="Times New Roman" w:hAnsi="Times New Roman" w:cs="Times New Roman"/>
          <w:sz w:val="26"/>
          <w:szCs w:val="26"/>
        </w:rPr>
        <w:t>______</w:t>
      </w:r>
      <w:bookmarkStart w:id="71" w:name="sub_5008"/>
      <w:r w:rsidR="004B7E1E" w:rsidRPr="00B63861">
        <w:rPr>
          <w:rFonts w:ascii="Times New Roman" w:hAnsi="Times New Roman" w:cs="Times New Roman"/>
          <w:sz w:val="26"/>
          <w:szCs w:val="26"/>
        </w:rPr>
        <w:t>________________</w:t>
      </w:r>
    </w:p>
    <w:p w:rsidR="00A52ADE" w:rsidRPr="00B63861" w:rsidRDefault="00A52ADE" w:rsidP="004B7E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63861">
        <w:rPr>
          <w:rFonts w:ascii="Times New Roman" w:hAnsi="Times New Roman" w:cs="Times New Roman"/>
          <w:sz w:val="26"/>
          <w:szCs w:val="26"/>
        </w:rPr>
        <w:t xml:space="preserve">8.Оценка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 w:rsidRPr="00B63861">
        <w:rPr>
          <w:rFonts w:ascii="Times New Roman" w:hAnsi="Times New Roman" w:cs="Times New Roman"/>
          <w:sz w:val="26"/>
          <w:szCs w:val="26"/>
          <w:lang w:bidi="he-IL"/>
        </w:rPr>
        <w:t>‎</w:t>
      </w:r>
      <w:r w:rsidRPr="00B63861">
        <w:rPr>
          <w:rFonts w:ascii="Times New Roman" w:hAnsi="Times New Roman" w:cs="Times New Roman"/>
          <w:sz w:val="26"/>
          <w:szCs w:val="26"/>
        </w:rPr>
        <w:t>а также связанные с введением или изменением ответственности*: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566"/>
        <w:gridCol w:w="2921"/>
      </w:tblGrid>
      <w:tr w:rsidR="00A52ADE" w:rsidRPr="00B63861" w:rsidTr="004B7E1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1"/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Описание и оценка видов доходов и расходов</w:t>
            </w:r>
          </w:p>
        </w:tc>
      </w:tr>
      <w:tr w:rsidR="00A52ADE" w:rsidRPr="00B63861" w:rsidTr="004B7E1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E" w:rsidRPr="00B63861" w:rsidRDefault="00A52ADE">
            <w:pPr>
              <w:pStyle w:val="af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52ADE" w:rsidRPr="00B63861" w:rsidRDefault="00A52ADE" w:rsidP="00A52ADE">
      <w:pPr>
        <w:rPr>
          <w:rFonts w:ascii="Times New Roman" w:hAnsi="Times New Roman" w:cs="Times New Roman"/>
          <w:sz w:val="26"/>
          <w:szCs w:val="26"/>
        </w:rPr>
      </w:pPr>
      <w:bookmarkStart w:id="72" w:name="sub_5009"/>
      <w:r w:rsidRPr="00B63861">
        <w:rPr>
          <w:rFonts w:ascii="Times New Roman" w:hAnsi="Times New Roman" w:cs="Times New Roman"/>
          <w:sz w:val="26"/>
          <w:szCs w:val="26"/>
        </w:rPr>
        <w:t xml:space="preserve">9. Решение, принятое по результатам публичных </w:t>
      </w:r>
      <w:r w:rsidR="004B7E1E" w:rsidRPr="00B63861">
        <w:rPr>
          <w:rFonts w:ascii="Times New Roman" w:hAnsi="Times New Roman" w:cs="Times New Roman"/>
          <w:sz w:val="26"/>
          <w:szCs w:val="26"/>
        </w:rPr>
        <w:t xml:space="preserve"> к</w:t>
      </w:r>
      <w:r w:rsidRPr="00B63861">
        <w:rPr>
          <w:rFonts w:ascii="Times New Roman" w:hAnsi="Times New Roman" w:cs="Times New Roman"/>
          <w:sz w:val="26"/>
          <w:szCs w:val="26"/>
        </w:rPr>
        <w:t>онсультаций</w:t>
      </w:r>
      <w:bookmarkEnd w:id="72"/>
      <w:r w:rsidR="003F2CA4" w:rsidRPr="00B63861">
        <w:rPr>
          <w:rFonts w:ascii="Times New Roman" w:hAnsi="Times New Roman" w:cs="Times New Roman"/>
          <w:sz w:val="26"/>
          <w:szCs w:val="26"/>
        </w:rPr>
        <w:t>_______________</w:t>
      </w:r>
    </w:p>
    <w:p w:rsidR="00A52ADE" w:rsidRPr="00B63861" w:rsidRDefault="00A52ADE" w:rsidP="00B63861">
      <w:pPr>
        <w:rPr>
          <w:rFonts w:ascii="Times New Roman" w:hAnsi="Times New Roman" w:cs="Times New Roman"/>
          <w:sz w:val="26"/>
          <w:szCs w:val="26"/>
        </w:rPr>
      </w:pPr>
      <w:bookmarkStart w:id="73" w:name="sub_5010"/>
      <w:r w:rsidRPr="00B63861">
        <w:rPr>
          <w:rFonts w:ascii="Times New Roman" w:hAnsi="Times New Roman" w:cs="Times New Roman"/>
          <w:sz w:val="26"/>
          <w:szCs w:val="26"/>
        </w:rPr>
        <w:t>10.Исполнитель: ______________________________________________</w:t>
      </w:r>
      <w:r w:rsidR="005A7573" w:rsidRPr="00B63861">
        <w:rPr>
          <w:rFonts w:ascii="Times New Roman" w:hAnsi="Times New Roman" w:cs="Times New Roman"/>
          <w:sz w:val="26"/>
          <w:szCs w:val="26"/>
        </w:rPr>
        <w:t>_____</w:t>
      </w:r>
      <w:r w:rsidRPr="00B63861">
        <w:rPr>
          <w:rFonts w:ascii="Times New Roman" w:hAnsi="Times New Roman" w:cs="Times New Roman"/>
          <w:sz w:val="26"/>
          <w:szCs w:val="26"/>
        </w:rPr>
        <w:t>____</w:t>
      </w:r>
      <w:bookmarkEnd w:id="73"/>
    </w:p>
    <w:p w:rsidR="00A52ADE" w:rsidRPr="00B63861" w:rsidRDefault="00A52ADE" w:rsidP="00A52ADE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B63861"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52"/>
        <w:gridCol w:w="3856"/>
      </w:tblGrid>
      <w:tr w:rsidR="00A52ADE" w:rsidRPr="00B63861" w:rsidTr="00A52ADE">
        <w:tc>
          <w:tcPr>
            <w:tcW w:w="5452" w:type="dxa"/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  <w:hideMark/>
          </w:tcPr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5A7573" w:rsidRPr="00B6386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52ADE" w:rsidRPr="00B63861" w:rsidRDefault="00A52AD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861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A52ADE" w:rsidRPr="003F39CA" w:rsidRDefault="00A52ADE" w:rsidP="00A52ADE">
      <w:pPr>
        <w:rPr>
          <w:rFonts w:ascii="Times New Roman" w:hAnsi="Times New Roman" w:cs="Times New Roman"/>
          <w:sz w:val="16"/>
          <w:szCs w:val="16"/>
        </w:rPr>
      </w:pPr>
      <w:bookmarkStart w:id="74" w:name="sub_2222"/>
      <w:r w:rsidRPr="003F39CA">
        <w:rPr>
          <w:rFonts w:ascii="Times New Roman" w:hAnsi="Times New Roman" w:cs="Times New Roman"/>
          <w:sz w:val="16"/>
          <w:szCs w:val="16"/>
        </w:rPr>
        <w:t>*) заполняется для проектов нормативных правовых актов с высокой и средней степенью регулирующего воздействия.</w:t>
      </w:r>
      <w:bookmarkEnd w:id="74"/>
    </w:p>
    <w:tbl>
      <w:tblPr>
        <w:tblStyle w:val="a3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52ADE" w:rsidTr="003F2CA4">
        <w:tc>
          <w:tcPr>
            <w:tcW w:w="6520" w:type="dxa"/>
          </w:tcPr>
          <w:p w:rsidR="00A52ADE" w:rsidRDefault="00A52ADE" w:rsidP="00B454C6">
            <w:pPr>
              <w:pStyle w:val="1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5</w:t>
            </w:r>
            <w:r w:rsidR="001B19B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к Порядку</w:t>
            </w:r>
            <w:r w:rsidRPr="00A52A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A52ADE" w:rsidRPr="00951950" w:rsidRDefault="00A52ADE" w:rsidP="00EC4D61">
      <w:pPr>
        <w:pStyle w:val="1"/>
        <w:rPr>
          <w:rFonts w:ascii="Times New Roman" w:hAnsi="Times New Roman" w:cs="Times New Roman"/>
          <w:sz w:val="28"/>
          <w:szCs w:val="28"/>
        </w:rPr>
      </w:pPr>
      <w:r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519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52ADE" w:rsidRPr="00B63861" w:rsidRDefault="00A52ADE" w:rsidP="00A52ADE">
      <w:pPr>
        <w:pStyle w:val="1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762299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Pr="00762299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об оценке регулирующего воздействия проекта НПА/экспертизе НПА</w:t>
      </w:r>
      <w:r w:rsidRPr="0076229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63861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B63861">
        <w:rPr>
          <w:rFonts w:ascii="Times New Roman" w:hAnsi="Times New Roman" w:cs="Times New Roman"/>
          <w:b w:val="0"/>
          <w:color w:val="auto"/>
          <w:sz w:val="25"/>
          <w:szCs w:val="25"/>
        </w:rPr>
        <w:t>__________________________________________________________________ (уполномоченный орган администрации муниципального образования Соль Илецкий городской округ)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5" w:name="sub_6001"/>
      <w:r w:rsidRPr="00B63861">
        <w:rPr>
          <w:rFonts w:ascii="Times New Roman" w:hAnsi="Times New Roman" w:cs="Times New Roman"/>
          <w:sz w:val="25"/>
          <w:szCs w:val="25"/>
        </w:rPr>
        <w:t>1.Наименование нормативного правового акта: _________________</w:t>
      </w:r>
      <w:r w:rsidR="003F2CA4" w:rsidRPr="00B63861">
        <w:rPr>
          <w:rFonts w:ascii="Times New Roman" w:hAnsi="Times New Roman" w:cs="Times New Roman"/>
          <w:sz w:val="25"/>
          <w:szCs w:val="25"/>
        </w:rPr>
        <w:t>__________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6" w:name="sub_6002"/>
      <w:bookmarkEnd w:id="75"/>
      <w:r w:rsidRPr="00B63861">
        <w:rPr>
          <w:rFonts w:ascii="Times New Roman" w:hAnsi="Times New Roman" w:cs="Times New Roman"/>
          <w:sz w:val="25"/>
          <w:szCs w:val="25"/>
        </w:rPr>
        <w:t>2.Цель (основания) для принятия нормативного правового акта:</w:t>
      </w:r>
      <w:bookmarkEnd w:id="76"/>
      <w:r w:rsidRPr="00B63861">
        <w:rPr>
          <w:rFonts w:ascii="Times New Roman" w:hAnsi="Times New Roman" w:cs="Times New Roman"/>
          <w:sz w:val="25"/>
          <w:szCs w:val="25"/>
        </w:rPr>
        <w:t>____________</w:t>
      </w:r>
      <w:r w:rsidR="003F2CA4" w:rsidRPr="00B63861">
        <w:rPr>
          <w:rFonts w:ascii="Times New Roman" w:hAnsi="Times New Roman" w:cs="Times New Roman"/>
          <w:sz w:val="25"/>
          <w:szCs w:val="25"/>
        </w:rPr>
        <w:t>___________________________________________________</w:t>
      </w:r>
      <w:r w:rsidRPr="00B63861">
        <w:rPr>
          <w:rFonts w:ascii="Times New Roman" w:hAnsi="Times New Roman" w:cs="Times New Roman"/>
          <w:sz w:val="25"/>
          <w:szCs w:val="25"/>
        </w:rPr>
        <w:t>______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7" w:name="sub_6003"/>
      <w:r w:rsidRPr="00B63861">
        <w:rPr>
          <w:rFonts w:ascii="Times New Roman" w:hAnsi="Times New Roman" w:cs="Times New Roman"/>
          <w:sz w:val="25"/>
          <w:szCs w:val="25"/>
        </w:rPr>
        <w:t>3.Публичные консультации (с кем проведены, внесенные предложения или замечания):</w:t>
      </w:r>
      <w:bookmarkEnd w:id="77"/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8" w:name="sub_6004"/>
      <w:r w:rsidRPr="00B63861">
        <w:rPr>
          <w:rFonts w:ascii="Times New Roman" w:hAnsi="Times New Roman" w:cs="Times New Roman"/>
          <w:sz w:val="25"/>
          <w:szCs w:val="25"/>
        </w:rPr>
        <w:t>4.Основные результаты публичных консультаций:</w:t>
      </w:r>
      <w:bookmarkEnd w:id="78"/>
      <w:r w:rsidRPr="00B63861">
        <w:rPr>
          <w:rFonts w:ascii="Times New Roman" w:hAnsi="Times New Roman" w:cs="Times New Roman"/>
          <w:sz w:val="25"/>
          <w:szCs w:val="25"/>
        </w:rPr>
        <w:t>__</w:t>
      </w:r>
      <w:r w:rsidR="003F2CA4" w:rsidRPr="00B63861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79" w:name="sub_6005"/>
      <w:r w:rsidRPr="00B63861">
        <w:rPr>
          <w:rFonts w:ascii="Times New Roman" w:hAnsi="Times New Roman" w:cs="Times New Roman"/>
          <w:sz w:val="25"/>
          <w:szCs w:val="25"/>
        </w:rPr>
        <w:t>5.Варианты устранения (минимизации) негативного воздействия принятия нормативного правового акта:</w:t>
      </w:r>
      <w:bookmarkEnd w:id="79"/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80" w:name="sub_6006"/>
      <w:r w:rsidRPr="00B63861">
        <w:rPr>
          <w:rFonts w:ascii="Times New Roman" w:hAnsi="Times New Roman" w:cs="Times New Roman"/>
          <w:sz w:val="25"/>
          <w:szCs w:val="25"/>
        </w:rPr>
        <w:t xml:space="preserve">6.Соответствие </w:t>
      </w:r>
      <w:proofErr w:type="gramStart"/>
      <w:r w:rsidRPr="00B63861">
        <w:rPr>
          <w:rFonts w:ascii="Times New Roman" w:hAnsi="Times New Roman" w:cs="Times New Roman"/>
          <w:sz w:val="25"/>
          <w:szCs w:val="25"/>
        </w:rPr>
        <w:t>качества проведения процедуры оценки регулирующего воздействия проекта</w:t>
      </w:r>
      <w:proofErr w:type="gramEnd"/>
      <w:r w:rsidRPr="00B63861">
        <w:rPr>
          <w:rFonts w:ascii="Times New Roman" w:hAnsi="Times New Roman" w:cs="Times New Roman"/>
          <w:sz w:val="25"/>
          <w:szCs w:val="25"/>
        </w:rPr>
        <w:t xml:space="preserve"> НПА (экспертизы НПА) и подготовки сводного отчета требованиям Порядка</w:t>
      </w:r>
    </w:p>
    <w:bookmarkEnd w:id="80"/>
    <w:p w:rsidR="00A52ADE" w:rsidRPr="00B63861" w:rsidRDefault="00A52ADE" w:rsidP="00A52ADE">
      <w:pPr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</w:t>
      </w:r>
      <w:r w:rsidR="003F2CA4" w:rsidRPr="00B63861">
        <w:rPr>
          <w:rFonts w:ascii="Times New Roman" w:hAnsi="Times New Roman" w:cs="Times New Roman"/>
          <w:sz w:val="25"/>
          <w:szCs w:val="25"/>
        </w:rPr>
        <w:t>_________</w:t>
      </w:r>
      <w:r w:rsidRPr="00B63861">
        <w:rPr>
          <w:rFonts w:ascii="Times New Roman" w:hAnsi="Times New Roman" w:cs="Times New Roman"/>
          <w:sz w:val="25"/>
          <w:szCs w:val="25"/>
        </w:rPr>
        <w:t>___________________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81" w:name="sub_6007"/>
      <w:r w:rsidRPr="00B63861">
        <w:rPr>
          <w:rFonts w:ascii="Times New Roman" w:hAnsi="Times New Roman" w:cs="Times New Roman"/>
          <w:sz w:val="25"/>
          <w:szCs w:val="25"/>
        </w:rPr>
        <w:t>7.Отсутствие либо наличие достаточного обоснования решения проблемы предложенным способом правового регулирования__________________</w:t>
      </w:r>
      <w:r w:rsidR="003F2CA4" w:rsidRPr="00B63861">
        <w:rPr>
          <w:rFonts w:ascii="Times New Roman" w:hAnsi="Times New Roman" w:cs="Times New Roman"/>
          <w:sz w:val="25"/>
          <w:szCs w:val="25"/>
        </w:rPr>
        <w:t>_</w:t>
      </w:r>
      <w:r w:rsidRPr="00B63861">
        <w:rPr>
          <w:rFonts w:ascii="Times New Roman" w:hAnsi="Times New Roman" w:cs="Times New Roman"/>
          <w:sz w:val="25"/>
          <w:szCs w:val="25"/>
        </w:rPr>
        <w:t>__________</w:t>
      </w:r>
    </w:p>
    <w:p w:rsidR="00A52ADE" w:rsidRPr="00B63861" w:rsidRDefault="00A52ADE" w:rsidP="003F2CA4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82" w:name="sub_6008"/>
      <w:bookmarkEnd w:id="81"/>
      <w:r w:rsidRPr="00B63861">
        <w:rPr>
          <w:rFonts w:ascii="Times New Roman" w:hAnsi="Times New Roman" w:cs="Times New Roman"/>
          <w:sz w:val="25"/>
          <w:szCs w:val="25"/>
        </w:rPr>
        <w:t>8.Вывод об отсутствии либо наличии в проекте НПА/ НПА положений, которые:</w:t>
      </w:r>
    </w:p>
    <w:p w:rsidR="00A52ADE" w:rsidRPr="00B63861" w:rsidRDefault="00A52ADE" w:rsidP="00B63861">
      <w:pPr>
        <w:ind w:firstLine="708"/>
        <w:rPr>
          <w:rFonts w:ascii="Times New Roman" w:hAnsi="Times New Roman" w:cs="Times New Roman"/>
          <w:sz w:val="25"/>
          <w:szCs w:val="25"/>
        </w:rPr>
      </w:pPr>
      <w:bookmarkStart w:id="83" w:name="sub_7028"/>
      <w:bookmarkEnd w:id="82"/>
      <w:r w:rsidRPr="00B63861">
        <w:rPr>
          <w:rFonts w:ascii="Times New Roman" w:hAnsi="Times New Roman" w:cs="Times New Roman"/>
          <w:sz w:val="25"/>
          <w:szCs w:val="25"/>
        </w:rPr>
        <w:t>а) способствуют ограничению конкуренции,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bookmarkEnd w:id="83"/>
      <w:r w:rsidRPr="00B63861">
        <w:rPr>
          <w:rFonts w:ascii="Times New Roman" w:hAnsi="Times New Roman" w:cs="Times New Roman"/>
          <w:sz w:val="25"/>
          <w:szCs w:val="25"/>
        </w:rPr>
        <w:t>___________________________</w:t>
      </w:r>
      <w:r w:rsidR="00B63861">
        <w:rPr>
          <w:rFonts w:ascii="Times New Roman" w:hAnsi="Times New Roman" w:cs="Times New Roman"/>
          <w:sz w:val="25"/>
          <w:szCs w:val="25"/>
        </w:rPr>
        <w:t>_____</w:t>
      </w:r>
    </w:p>
    <w:p w:rsidR="00A52ADE" w:rsidRPr="00B63861" w:rsidRDefault="003F2CA4" w:rsidP="00A52ADE">
      <w:pPr>
        <w:rPr>
          <w:rFonts w:ascii="Times New Roman" w:hAnsi="Times New Roman" w:cs="Times New Roman"/>
          <w:sz w:val="25"/>
          <w:szCs w:val="25"/>
        </w:rPr>
      </w:pPr>
      <w:bookmarkStart w:id="84" w:name="sub_7029"/>
      <w:r w:rsidRPr="00B63861">
        <w:rPr>
          <w:rFonts w:ascii="Times New Roman" w:hAnsi="Times New Roman" w:cs="Times New Roman"/>
          <w:sz w:val="25"/>
          <w:szCs w:val="25"/>
        </w:rPr>
        <w:tab/>
      </w:r>
      <w:r w:rsidR="00A52ADE" w:rsidRPr="00B63861">
        <w:rPr>
          <w:rFonts w:ascii="Times New Roman" w:hAnsi="Times New Roman" w:cs="Times New Roman"/>
          <w:sz w:val="25"/>
          <w:szCs w:val="25"/>
        </w:rPr>
        <w:t>б) способствуют возникновению необоснованных расходов субъектов предпринимательской и инвестиционной деятельности и местного бюджета</w:t>
      </w:r>
    </w:p>
    <w:bookmarkEnd w:id="84"/>
    <w:p w:rsidR="00A52ADE" w:rsidRPr="00B63861" w:rsidRDefault="00A52ADE" w:rsidP="00A52ADE">
      <w:pPr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  <w:r w:rsidR="003F2CA4" w:rsidRPr="00B63861">
        <w:rPr>
          <w:rFonts w:ascii="Times New Roman" w:hAnsi="Times New Roman" w:cs="Times New Roman"/>
          <w:sz w:val="25"/>
          <w:szCs w:val="25"/>
        </w:rPr>
        <w:t>_____</w:t>
      </w:r>
      <w:r w:rsidRPr="00B63861">
        <w:rPr>
          <w:rFonts w:ascii="Times New Roman" w:hAnsi="Times New Roman" w:cs="Times New Roman"/>
          <w:sz w:val="25"/>
          <w:szCs w:val="25"/>
        </w:rPr>
        <w:t>_</w:t>
      </w:r>
    </w:p>
    <w:p w:rsidR="00A52ADE" w:rsidRPr="00B63861" w:rsidRDefault="00A52ADE" w:rsidP="003F2CA4">
      <w:pPr>
        <w:ind w:firstLine="698"/>
        <w:rPr>
          <w:rFonts w:ascii="Times New Roman" w:hAnsi="Times New Roman" w:cs="Times New Roman"/>
          <w:sz w:val="25"/>
          <w:szCs w:val="25"/>
        </w:rPr>
      </w:pPr>
      <w:bookmarkStart w:id="85" w:name="sub_6009"/>
      <w:r w:rsidRPr="00B63861">
        <w:rPr>
          <w:rFonts w:ascii="Times New Roman" w:hAnsi="Times New Roman" w:cs="Times New Roman"/>
          <w:sz w:val="25"/>
          <w:szCs w:val="25"/>
        </w:rPr>
        <w:t>9. Исполнитель: ______________________________________________________</w:t>
      </w:r>
    </w:p>
    <w:bookmarkEnd w:id="85"/>
    <w:p w:rsidR="00A52ADE" w:rsidRPr="00B63861" w:rsidRDefault="00A52ADE" w:rsidP="00A52ADE">
      <w:pPr>
        <w:ind w:firstLine="698"/>
        <w:jc w:val="center"/>
        <w:rPr>
          <w:rFonts w:ascii="Times New Roman" w:hAnsi="Times New Roman" w:cs="Times New Roman"/>
          <w:sz w:val="25"/>
          <w:szCs w:val="25"/>
        </w:rPr>
      </w:pPr>
      <w:r w:rsidRPr="00B63861">
        <w:rPr>
          <w:rFonts w:ascii="Times New Roman" w:hAnsi="Times New Roman" w:cs="Times New Roman"/>
          <w:sz w:val="25"/>
          <w:szCs w:val="25"/>
        </w:rPr>
        <w:t>(должность, Ф.И.О., телефон, адрес электронной почты)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38"/>
        <w:gridCol w:w="3610"/>
      </w:tblGrid>
      <w:tr w:rsidR="00A52ADE" w:rsidRPr="00B63861" w:rsidTr="00A52ADE"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A52ADE" w:rsidRPr="00EC4D61" w:rsidRDefault="00A52ADE" w:rsidP="005A7573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61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A52ADE" w:rsidRPr="00EC4D61" w:rsidRDefault="00A52ADE" w:rsidP="005A7573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6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A52ADE" w:rsidRPr="00EC4D61" w:rsidRDefault="004B7E1E" w:rsidP="004B7E1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EC4D61">
              <w:rPr>
                <w:rFonts w:ascii="Times New Roman" w:hAnsi="Times New Roman" w:cs="Times New Roman"/>
                <w:sz w:val="16"/>
                <w:szCs w:val="16"/>
              </w:rPr>
              <w:t xml:space="preserve">     ____________________</w:t>
            </w:r>
          </w:p>
          <w:p w:rsidR="00A52ADE" w:rsidRPr="00EC4D61" w:rsidRDefault="00A52ADE" w:rsidP="005A7573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61">
              <w:rPr>
                <w:rFonts w:ascii="Times New Roman" w:hAnsi="Times New Roman" w:cs="Times New Roman"/>
                <w:sz w:val="16"/>
                <w:szCs w:val="16"/>
              </w:rPr>
              <w:t>(ФИО руководителя)</w:t>
            </w:r>
          </w:p>
        </w:tc>
      </w:tr>
    </w:tbl>
    <w:p w:rsidR="00271888" w:rsidRDefault="00271888" w:rsidP="00271888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271888" w:rsidRPr="00951950" w:rsidRDefault="00271888" w:rsidP="00271888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B19BA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39CA" w:rsidRDefault="003F39CA" w:rsidP="0027188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F39CA" w:rsidRDefault="003F39CA" w:rsidP="0027188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F39CA" w:rsidRDefault="003F39CA" w:rsidP="0027188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71888" w:rsidRPr="00756B25" w:rsidRDefault="00271888" w:rsidP="007622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56B25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756B2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проведения экспертизы нормативных правовых актов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</w:t>
      </w:r>
      <w:r w:rsidRPr="00756B25">
        <w:rPr>
          <w:rFonts w:ascii="Times New Roman" w:hAnsi="Times New Roman" w:cs="Times New Roman"/>
          <w:color w:val="auto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271888" w:rsidRPr="00951950" w:rsidRDefault="00271888" w:rsidP="007622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984"/>
        <w:gridCol w:w="1418"/>
        <w:gridCol w:w="1984"/>
        <w:gridCol w:w="1843"/>
      </w:tblGrid>
      <w:tr w:rsidR="00271888" w:rsidRPr="00951950" w:rsidTr="0027188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756B25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756B25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756B25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начала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756B25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окончания публичных консультаций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756B25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подготовки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756B25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 об оценке регулирующего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1888" w:rsidRPr="00756B25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размещение уведомления о проведении публичных консультаций</w:t>
            </w:r>
          </w:p>
        </w:tc>
      </w:tr>
      <w:tr w:rsidR="00271888" w:rsidRPr="00951950" w:rsidTr="0027188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951950" w:rsidRDefault="00271888" w:rsidP="002718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951950" w:rsidRDefault="00271888" w:rsidP="002718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951950" w:rsidRDefault="00271888" w:rsidP="002718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951950" w:rsidRDefault="00271888" w:rsidP="002718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951950" w:rsidRDefault="00271888" w:rsidP="002718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888" w:rsidRPr="00951950" w:rsidRDefault="00271888" w:rsidP="002718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271888" w:rsidRPr="00951950" w:rsidRDefault="00271888" w:rsidP="002718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88" w:rsidRPr="00951950" w:rsidRDefault="00271888" w:rsidP="002718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52"/>
        <w:gridCol w:w="3996"/>
      </w:tblGrid>
      <w:tr w:rsidR="00271888" w:rsidRPr="00951950" w:rsidTr="0027188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71888" w:rsidRPr="00951950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71888" w:rsidRPr="00951950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71888" w:rsidRPr="00951950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71888" w:rsidRPr="00951950" w:rsidRDefault="00271888" w:rsidP="0027188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271888" w:rsidRPr="00951950" w:rsidRDefault="00271888" w:rsidP="00271888">
      <w:pPr>
        <w:rPr>
          <w:rFonts w:ascii="Times New Roman" w:hAnsi="Times New Roman" w:cs="Times New Roman"/>
          <w:sz w:val="28"/>
          <w:szCs w:val="28"/>
        </w:rPr>
      </w:pPr>
    </w:p>
    <w:p w:rsidR="00271888" w:rsidRPr="00951950" w:rsidRDefault="00271888" w:rsidP="002718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888" w:rsidRPr="00951950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Pr="00951950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Pr="00951950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Pr="00951950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Pr="00951950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888" w:rsidRPr="00951950" w:rsidRDefault="00EC4D61" w:rsidP="003F39CA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271888" w:rsidRPr="00951950">
        <w:rPr>
          <w:rFonts w:ascii="Times New Roman" w:hAnsi="Times New Roman" w:cs="Times New Roman"/>
          <w:sz w:val="28"/>
          <w:szCs w:val="28"/>
        </w:rPr>
        <w:t>Приложение №</w:t>
      </w:r>
      <w:r w:rsidR="00271888">
        <w:rPr>
          <w:rFonts w:ascii="Times New Roman" w:hAnsi="Times New Roman" w:cs="Times New Roman"/>
          <w:sz w:val="28"/>
          <w:szCs w:val="28"/>
        </w:rPr>
        <w:t xml:space="preserve"> 7 </w:t>
      </w:r>
      <w:r w:rsidR="001B19BA">
        <w:rPr>
          <w:rFonts w:ascii="Times New Roman" w:hAnsi="Times New Roman" w:cs="Times New Roman"/>
          <w:sz w:val="28"/>
          <w:szCs w:val="28"/>
        </w:rPr>
        <w:t>к Порядку</w:t>
      </w:r>
      <w:r w:rsidR="002718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888" w:rsidRPr="00951950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39CA" w:rsidRDefault="003F39CA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CA" w:rsidRDefault="003F39CA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88" w:rsidRPr="003F39CA" w:rsidRDefault="00271888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CA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p w:rsidR="00271888" w:rsidRPr="003F39CA" w:rsidRDefault="00271888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CA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нормативных правовых актов </w: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CA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Соль-</w:t>
      </w:r>
      <w:proofErr w:type="spellStart"/>
      <w:r w:rsidRPr="003F39CA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3F39CA">
        <w:rPr>
          <w:rFonts w:ascii="Times New Roman" w:hAnsi="Times New Roman" w:cs="Times New Roman"/>
          <w:b/>
          <w:sz w:val="28"/>
          <w:szCs w:val="28"/>
        </w:rPr>
        <w:t xml:space="preserve"> городской округ на 20___ год </w:t>
      </w:r>
    </w:p>
    <w:p w:rsidR="003F39CA" w:rsidRPr="003F39CA" w:rsidRDefault="003F39CA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17"/>
        <w:gridCol w:w="1218"/>
        <w:gridCol w:w="567"/>
        <w:gridCol w:w="1560"/>
        <w:gridCol w:w="567"/>
        <w:gridCol w:w="1134"/>
        <w:gridCol w:w="142"/>
        <w:gridCol w:w="1700"/>
        <w:gridCol w:w="1418"/>
      </w:tblGrid>
      <w:tr w:rsidR="00271888" w:rsidRPr="00E05622" w:rsidTr="0027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5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I. Реквизиты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(НПА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71888" w:rsidRPr="00E05622" w:rsidTr="0027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831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НПА </w:t>
            </w:r>
            <w:r w:rsidR="00831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Номер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271888" w:rsidRPr="00E05622" w:rsidTr="0027188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88" w:rsidRPr="00E05622" w:rsidTr="0027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II. Предложения по участию экспертов в экспертизе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271888" w:rsidRPr="00E05622" w:rsidTr="0027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эксперта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наименование организации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Сфера профессиональных интересов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номера телефонов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адреса электронной почты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и иная контактная информация </w:t>
            </w:r>
          </w:p>
        </w:tc>
      </w:tr>
      <w:tr w:rsidR="00271888" w:rsidRPr="00E05622" w:rsidTr="0027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8" w:rsidRPr="00E05622" w:rsidRDefault="00271888" w:rsidP="0027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C4D61" w:rsidRDefault="00EC4D61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  <w:r w:rsidR="001B19BA">
        <w:rPr>
          <w:rFonts w:ascii="Times New Roman" w:hAnsi="Times New Roman"/>
          <w:sz w:val="28"/>
          <w:szCs w:val="28"/>
        </w:rPr>
        <w:t xml:space="preserve"> к Порядку</w: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88" w:rsidRPr="00CE363B" w:rsidRDefault="00271888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6" w:name="Par227"/>
      <w:bookmarkEnd w:id="86"/>
      <w:r w:rsidRPr="00CE363B">
        <w:rPr>
          <w:rFonts w:ascii="Times New Roman" w:hAnsi="Times New Roman"/>
          <w:b/>
          <w:sz w:val="28"/>
          <w:szCs w:val="28"/>
        </w:rPr>
        <w:t>Схема</w:t>
      </w:r>
    </w:p>
    <w:p w:rsidR="00271888" w:rsidRPr="00CE363B" w:rsidRDefault="00271888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3B">
        <w:rPr>
          <w:rFonts w:ascii="Times New Roman" w:hAnsi="Times New Roman"/>
          <w:b/>
          <w:sz w:val="28"/>
          <w:szCs w:val="28"/>
        </w:rPr>
        <w:t>проведения оценки регулирующего</w:t>
      </w:r>
    </w:p>
    <w:p w:rsidR="00271888" w:rsidRPr="00CE363B" w:rsidRDefault="00271888" w:rsidP="0027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3B">
        <w:rPr>
          <w:rFonts w:ascii="Times New Roman" w:hAnsi="Times New Roman"/>
          <w:b/>
          <w:sz w:val="28"/>
          <w:szCs w:val="28"/>
        </w:rPr>
        <w:t>воздействия Проектов нормативных правовых актов</w: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E6BFE" wp14:editId="6351B4CE">
                <wp:simplePos x="0" y="0"/>
                <wp:positionH relativeFrom="column">
                  <wp:posOffset>-86222</wp:posOffset>
                </wp:positionH>
                <wp:positionV relativeFrom="paragraph">
                  <wp:posOffset>186690</wp:posOffset>
                </wp:positionV>
                <wp:extent cx="6080788" cy="477078"/>
                <wp:effectExtent l="0" t="0" r="15240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88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Разработка проекта нормативного правового акта</w:t>
                            </w:r>
                          </w:p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-6.8pt;margin-top:14.7pt;width:478.8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">
                <v:textbox>
                  <w:txbxContent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Разработка проекта нормативного правового акта</w:t>
                      </w:r>
                    </w:p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</w:txbxContent>
                </v:textbox>
              </v:shape>
            </w:pict>
          </mc:Fallback>
        </mc:AlternateContent>
      </w:r>
      <w:bookmarkStart w:id="87" w:name="Par1"/>
      <w:bookmarkStart w:id="88" w:name="Par43"/>
      <w:bookmarkEnd w:id="87"/>
      <w:bookmarkEnd w:id="88"/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23241" wp14:editId="139EC547">
                <wp:simplePos x="0" y="0"/>
                <wp:positionH relativeFrom="column">
                  <wp:posOffset>2736491</wp:posOffset>
                </wp:positionH>
                <wp:positionV relativeFrom="paragraph">
                  <wp:posOffset>108778</wp:posOffset>
                </wp:positionV>
                <wp:extent cx="152400" cy="278296"/>
                <wp:effectExtent l="19050" t="0" r="19050" b="4572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8296"/>
                        </a:xfrm>
                        <a:prstGeom prst="downArrow">
                          <a:avLst>
                            <a:gd name="adj1" fmla="val 50000"/>
                            <a:gd name="adj2" fmla="val 8802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15.45pt;margin-top:8.55pt;width:12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" adj="11188" fillcolor="#dbe5f1 [660]"/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2EA37" wp14:editId="03E02D61">
                <wp:simplePos x="0" y="0"/>
                <wp:positionH relativeFrom="column">
                  <wp:posOffset>-86222</wp:posOffset>
                </wp:positionH>
                <wp:positionV relativeFrom="paragraph">
                  <wp:posOffset>97845</wp:posOffset>
                </wp:positionV>
                <wp:extent cx="6080788" cy="786931"/>
                <wp:effectExtent l="0" t="0" r="15240" b="1333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88" cy="786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Размещение на официальном сайте администрации Соль-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городского округа Уведомления о  подготовке проекта НПА  (на срок от 15 до 25 календарных дней)</w:t>
                            </w:r>
                          </w:p>
                          <w:p w:rsidR="00271888" w:rsidRDefault="00271888" w:rsidP="002718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  <w:p w:rsidR="00271888" w:rsidRDefault="00271888" w:rsidP="002718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left:0;text-align:left;margin-left:-6.8pt;margin-top:7.7pt;width:478.8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">
                <v:textbox>
                  <w:txbxContent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Размещение на официальном сайте администрации Соль-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Илецкого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городского округа Уведомления о  подготовке проекта НПА  (на срок от 15 до 25 календарных дней)</w:t>
                      </w:r>
                    </w:p>
                    <w:p w:rsidR="00271888" w:rsidRDefault="00271888" w:rsidP="002718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  <w:p w:rsidR="00271888" w:rsidRDefault="00271888" w:rsidP="002718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99D35" wp14:editId="1F50D239">
                <wp:simplePos x="0" y="0"/>
                <wp:positionH relativeFrom="column">
                  <wp:posOffset>2736492</wp:posOffset>
                </wp:positionH>
                <wp:positionV relativeFrom="paragraph">
                  <wp:posOffset>11789</wp:posOffset>
                </wp:positionV>
                <wp:extent cx="160048" cy="326279"/>
                <wp:effectExtent l="19050" t="0" r="11430" b="36195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48" cy="326279"/>
                        </a:xfrm>
                        <a:prstGeom prst="downArrow">
                          <a:avLst>
                            <a:gd name="adj1" fmla="val 50000"/>
                            <a:gd name="adj2" fmla="val 6520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215.45pt;margin-top:.95pt;width:12.6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" adj="14691" fillcolor="#dbe5f1 [660]"/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D919F" wp14:editId="09E87474">
                <wp:simplePos x="0" y="0"/>
                <wp:positionH relativeFrom="column">
                  <wp:posOffset>-86360</wp:posOffset>
                </wp:positionH>
                <wp:positionV relativeFrom="paragraph">
                  <wp:posOffset>50165</wp:posOffset>
                </wp:positionV>
                <wp:extent cx="6080760" cy="681990"/>
                <wp:effectExtent l="0" t="0" r="15240" b="228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публичных консультаций по проекту нормативного правового акта (отраслевые общественные организации предпринимателей, независимые эксперты и бизнес-сообщество)</w:t>
                            </w:r>
                            <w:r w:rsidRPr="004957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-6.8pt;margin-top:3.95pt;width:478.8pt;height:5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QSOQIAAFkEAAAOAAAAZHJzL2Uyb0RvYy54bWysVF2O0zAQfkfiDpbfadLSdtu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">
                <v:textbox>
                  <w:txbxContent>
                    <w:p w:rsidR="00271888" w:rsidRDefault="00271888" w:rsidP="002718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публичных консультаций по проекту нормативного правового акта (отраслевые общественные организации предпринимателей, независимые эксперты и бизнес-сообщество)</w:t>
                      </w:r>
                      <w:r w:rsidRPr="004957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84B00" wp14:editId="5FF21611">
                <wp:simplePos x="0" y="0"/>
                <wp:positionH relativeFrom="column">
                  <wp:posOffset>2752393</wp:posOffset>
                </wp:positionH>
                <wp:positionV relativeFrom="paragraph">
                  <wp:posOffset>16757</wp:posOffset>
                </wp:positionV>
                <wp:extent cx="142847" cy="336771"/>
                <wp:effectExtent l="19050" t="0" r="29210" b="4445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47" cy="336771"/>
                        </a:xfrm>
                        <a:prstGeom prst="downArrow">
                          <a:avLst>
                            <a:gd name="adj1" fmla="val 50000"/>
                            <a:gd name="adj2" fmla="val 10122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216.7pt;margin-top:1.3pt;width:11.2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" adj="12326" fillcolor="#dbe5f1 [660]"/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5668F" wp14:editId="327C7ABB">
                <wp:simplePos x="0" y="0"/>
                <wp:positionH relativeFrom="column">
                  <wp:posOffset>-86221</wp:posOffset>
                </wp:positionH>
                <wp:positionV relativeFrom="paragraph">
                  <wp:posOffset>69160</wp:posOffset>
                </wp:positionV>
                <wp:extent cx="6080788" cy="795130"/>
                <wp:effectExtent l="0" t="0" r="1524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88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поступивших замечаний и предложений, Подготовка  Сводного отчета об оценке регулирующего воздействия проекта нормативного правового акта в течени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 рабочих дней, направление Сводного отчета в уполномоченный орган в течении 2 рабочих дней (орган-разработчик)</w:t>
                            </w:r>
                          </w:p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-6.8pt;margin-top:5.45pt;width:478.8pt;height:6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+bPA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">
                <v:textbox>
                  <w:txbxContent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поступивших замечаний и предложений, Подготовка  Сводного отчета об оценке регулирующего воздействия проекта нормативного правового акта в течени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10 рабочих дней, направление Сводного отчета в уполномоченный орган в течении 2 рабочих дней (орган-разработчик)</w:t>
                      </w:r>
                    </w:p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</w:txbxContent>
                </v:textbox>
              </v:shape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D184B" wp14:editId="1619F693">
                <wp:simplePos x="0" y="0"/>
                <wp:positionH relativeFrom="column">
                  <wp:posOffset>2759131</wp:posOffset>
                </wp:positionH>
                <wp:positionV relativeFrom="paragraph">
                  <wp:posOffset>1574</wp:posOffset>
                </wp:positionV>
                <wp:extent cx="142875" cy="357505"/>
                <wp:effectExtent l="19050" t="0" r="28575" b="4254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7505"/>
                        </a:xfrm>
                        <a:prstGeom prst="downArrow">
                          <a:avLst>
                            <a:gd name="adj1" fmla="val 50000"/>
                            <a:gd name="adj2" fmla="val 115909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17.25pt;margin-top:.1pt;width:11.2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" adj="11594" fillcolor="#c6d9f1 [671]"/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52C82" wp14:editId="30595F87">
                <wp:simplePos x="0" y="0"/>
                <wp:positionH relativeFrom="column">
                  <wp:posOffset>-86221</wp:posOffset>
                </wp:positionH>
                <wp:positionV relativeFrom="paragraph">
                  <wp:posOffset>71479</wp:posOffset>
                </wp:positionV>
                <wp:extent cx="6080788" cy="659958"/>
                <wp:effectExtent l="0" t="0" r="15240" b="2603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88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Заключения об оценке рег</w:t>
                            </w:r>
                            <w:r w:rsidR="005910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улирующего воздействия в течение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15 рабочих дней (уполномоченный 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30" type="#_x0000_t202" style="position:absolute;left:0;text-align:left;margin-left:-6.8pt;margin-top:5.65pt;width:478.8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">
                <v:textbox>
                  <w:txbxContent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Заключения об оценке рег</w:t>
                      </w:r>
                      <w:r w:rsidR="005910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улирующего воздействия в течение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15 рабочих дней (уполномоченный орган)</w:t>
                      </w:r>
                    </w:p>
                  </w:txbxContent>
                </v:textbox>
              </v:shape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291E3" wp14:editId="3093951F">
                <wp:simplePos x="0" y="0"/>
                <wp:positionH relativeFrom="column">
                  <wp:posOffset>5201285</wp:posOffset>
                </wp:positionH>
                <wp:positionV relativeFrom="paragraph">
                  <wp:posOffset>14605</wp:posOffset>
                </wp:positionV>
                <wp:extent cx="150495" cy="269875"/>
                <wp:effectExtent l="19050" t="0" r="20955" b="349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269875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09.55pt;margin-top:1.15pt;width:11.8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" adj="7828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C9011" wp14:editId="4ABFB2CB">
                <wp:simplePos x="0" y="0"/>
                <wp:positionH relativeFrom="column">
                  <wp:posOffset>3634740</wp:posOffset>
                </wp:positionH>
                <wp:positionV relativeFrom="paragraph">
                  <wp:posOffset>14605</wp:posOffset>
                </wp:positionV>
                <wp:extent cx="134620" cy="269875"/>
                <wp:effectExtent l="19050" t="0" r="36830" b="349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269875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86.2pt;margin-top:1.15pt;width:10.6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" adj="9281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AEEB0" wp14:editId="6AE3A0B7">
                <wp:simplePos x="0" y="0"/>
                <wp:positionH relativeFrom="column">
                  <wp:posOffset>2108200</wp:posOffset>
                </wp:positionH>
                <wp:positionV relativeFrom="paragraph">
                  <wp:posOffset>14605</wp:posOffset>
                </wp:positionV>
                <wp:extent cx="142875" cy="269875"/>
                <wp:effectExtent l="19050" t="0" r="28575" b="349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9875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66pt;margin-top:1.15pt;width:11.2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" adj="8525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970F6" wp14:editId="4E8F572C">
                <wp:simplePos x="0" y="0"/>
                <wp:positionH relativeFrom="column">
                  <wp:posOffset>581688</wp:posOffset>
                </wp:positionH>
                <wp:positionV relativeFrom="paragraph">
                  <wp:posOffset>15019</wp:posOffset>
                </wp:positionV>
                <wp:extent cx="142875" cy="270344"/>
                <wp:effectExtent l="19050" t="0" r="28575" b="349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70344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52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alpha val="78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45.8pt;margin-top:1.2pt;width:11.2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" adj="8548" fillcolor="#c6d9f1 [671]" strokecolor="#365f91 [2404]">
                <v:fill opacity="34181f"/>
                <v:stroke opacity="51143f"/>
              </v:shape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00999" wp14:editId="3E4D31E3">
                <wp:simplePos x="0" y="0"/>
                <wp:positionH relativeFrom="column">
                  <wp:posOffset>2969351</wp:posOffset>
                </wp:positionH>
                <wp:positionV relativeFrom="paragraph">
                  <wp:posOffset>-3126</wp:posOffset>
                </wp:positionV>
                <wp:extent cx="1508166" cy="1192530"/>
                <wp:effectExtent l="0" t="0" r="15875" b="266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с рекомендациями о проведении процедуры повторно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233.8pt;margin-top:-.25pt;width:118.75pt;height:9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">
                <v:textbox>
                  <w:txbxContent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заключение с рекомендациями о проведении процедуры повторно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F9C52" wp14:editId="649CBADF">
                <wp:simplePos x="0" y="0"/>
                <wp:positionH relativeFrom="column">
                  <wp:posOffset>4559392</wp:posOffset>
                </wp:positionH>
                <wp:positionV relativeFrom="paragraph">
                  <wp:posOffset>-3126</wp:posOffset>
                </wp:positionV>
                <wp:extent cx="1433376" cy="1192530"/>
                <wp:effectExtent l="0" t="0" r="14605" b="266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376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о неэффективности регулирования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359pt;margin-top:-.25pt;width:112.85pt;height:9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">
                <v:textbox>
                  <w:txbxContent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заключение о неэффективности регулирования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9E8FB" wp14:editId="562BDB92">
                <wp:simplePos x="0" y="0"/>
                <wp:positionH relativeFrom="column">
                  <wp:posOffset>1496088</wp:posOffset>
                </wp:positionH>
                <wp:positionV relativeFrom="paragraph">
                  <wp:posOffset>-2291</wp:posOffset>
                </wp:positionV>
                <wp:extent cx="1406525" cy="1192530"/>
                <wp:effectExtent l="0" t="0" r="22225" b="2667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с перечнем доработок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17.8pt;margin-top:-.2pt;width:110.75pt;height:9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" filled="f">
                <v:textbox>
                  <w:txbxContent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заключение с перечнем доработок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34993" wp14:editId="0C7A8EEE">
                <wp:simplePos x="0" y="0"/>
                <wp:positionH relativeFrom="column">
                  <wp:posOffset>-86222</wp:posOffset>
                </wp:positionH>
                <wp:positionV relativeFrom="paragraph">
                  <wp:posOffset>-2292</wp:posOffset>
                </wp:positionV>
                <wp:extent cx="1525905" cy="1192696"/>
                <wp:effectExtent l="0" t="0" r="17145" b="2667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8" w:rsidRDefault="00271888" w:rsidP="002718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Положительное 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-6.8pt;margin-top:-.2pt;width:120.15pt;height:9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" filled="f">
                <v:textbox>
                  <w:txbxContent>
                    <w:p w:rsidR="00271888" w:rsidRDefault="00271888" w:rsidP="002718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Положительное заключение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A03F8" wp14:editId="6507342F">
                <wp:simplePos x="0" y="0"/>
                <wp:positionH relativeFrom="column">
                  <wp:posOffset>-86222</wp:posOffset>
                </wp:positionH>
                <wp:positionV relativeFrom="paragraph">
                  <wp:posOffset>74902</wp:posOffset>
                </wp:positionV>
                <wp:extent cx="6080760" cy="889525"/>
                <wp:effectExtent l="0" t="0" r="15240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88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6.8pt;margin-top:5.9pt;width:478.8pt;height:7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" filled="f" strokecolor="#bfbfbf [2412]" strokeweight="2pt"/>
            </w:pict>
          </mc:Fallback>
        </mc:AlternateContent>
      </w:r>
    </w:p>
    <w:p w:rsidR="00271888" w:rsidRPr="00F560E6" w:rsidRDefault="00271888" w:rsidP="002718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60E6">
        <w:rPr>
          <w:rFonts w:ascii="Times New Roman" w:hAnsi="Times New Roman"/>
        </w:rPr>
        <w:t xml:space="preserve">Размещение </w:t>
      </w:r>
      <w:r>
        <w:rPr>
          <w:rFonts w:ascii="Times New Roman" w:hAnsi="Times New Roman"/>
        </w:rPr>
        <w:t>С</w:t>
      </w:r>
      <w:r w:rsidRPr="00F560E6">
        <w:rPr>
          <w:rFonts w:ascii="Times New Roman" w:hAnsi="Times New Roman"/>
        </w:rPr>
        <w:t xml:space="preserve">водного отчета и </w:t>
      </w:r>
      <w:r>
        <w:rPr>
          <w:rFonts w:ascii="Times New Roman" w:hAnsi="Times New Roman"/>
        </w:rPr>
        <w:t>З</w:t>
      </w:r>
      <w:r w:rsidRPr="00F560E6">
        <w:rPr>
          <w:rFonts w:ascii="Times New Roman" w:hAnsi="Times New Roman"/>
        </w:rPr>
        <w:t>аключения об оценке регулирующего                                        воздействия на официальном сайте администрации Соль-</w:t>
      </w:r>
      <w:proofErr w:type="spellStart"/>
      <w:r w:rsidRPr="00F560E6">
        <w:rPr>
          <w:rFonts w:ascii="Times New Roman" w:hAnsi="Times New Roman"/>
        </w:rPr>
        <w:t>Илецкого</w:t>
      </w:r>
      <w:proofErr w:type="spellEnd"/>
      <w:r w:rsidRPr="00F560E6">
        <w:rPr>
          <w:rFonts w:ascii="Times New Roman" w:hAnsi="Times New Roman"/>
        </w:rPr>
        <w:t xml:space="preserve"> городского</w:t>
      </w:r>
    </w:p>
    <w:p w:rsidR="00271888" w:rsidRPr="00F560E6" w:rsidRDefault="00271888" w:rsidP="002718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560E6">
        <w:rPr>
          <w:rFonts w:ascii="Times New Roman" w:hAnsi="Times New Roman"/>
        </w:rPr>
        <w:t>округа в течени</w:t>
      </w:r>
      <w:proofErr w:type="gramStart"/>
      <w:r w:rsidRPr="00F560E6">
        <w:rPr>
          <w:rFonts w:ascii="Times New Roman" w:hAnsi="Times New Roman"/>
        </w:rPr>
        <w:t>и</w:t>
      </w:r>
      <w:proofErr w:type="gramEnd"/>
      <w:r w:rsidRPr="00F560E6">
        <w:rPr>
          <w:rFonts w:ascii="Times New Roman" w:hAnsi="Times New Roman"/>
        </w:rPr>
        <w:t xml:space="preserve"> 3 рабочих дней</w:t>
      </w:r>
    </w:p>
    <w:p w:rsidR="00271888" w:rsidRPr="00F560E6" w:rsidRDefault="00271888" w:rsidP="002718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560E6">
        <w:rPr>
          <w:rFonts w:ascii="Times New Roman" w:hAnsi="Times New Roman"/>
        </w:rPr>
        <w:t>(орган-разработчик)</w: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9C8E9" wp14:editId="554D8AAE">
                <wp:simplePos x="0" y="0"/>
                <wp:positionH relativeFrom="column">
                  <wp:posOffset>2736491</wp:posOffset>
                </wp:positionH>
                <wp:positionV relativeFrom="paragraph">
                  <wp:posOffset>117337</wp:posOffset>
                </wp:positionV>
                <wp:extent cx="165873" cy="152069"/>
                <wp:effectExtent l="0" t="0" r="5715" b="63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73" cy="152069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215.45pt;margin-top:9.25pt;width:13.05pt;height:1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" adj="10800" fillcolor="#c6d9f1 [671]" stroked="f" strokeweight="2pt"/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E0E9A" wp14:editId="6E12F82B">
                <wp:simplePos x="0" y="0"/>
                <wp:positionH relativeFrom="column">
                  <wp:posOffset>-86222</wp:posOffset>
                </wp:positionH>
                <wp:positionV relativeFrom="paragraph">
                  <wp:posOffset>64632</wp:posOffset>
                </wp:positionV>
                <wp:extent cx="6080760" cy="1080798"/>
                <wp:effectExtent l="0" t="0" r="15240" b="241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0807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888" w:rsidRDefault="00271888" w:rsidP="00271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Принятие НП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А;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оработк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НПА; Н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 приняти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ПА.</w:t>
                            </w:r>
                          </w:p>
                          <w:p w:rsidR="00271888" w:rsidRPr="00F560E6" w:rsidRDefault="00271888" w:rsidP="00271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течени</w:t>
                            </w:r>
                            <w:proofErr w:type="gramStart"/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</w:t>
                            </w:r>
                            <w:proofErr w:type="gramEnd"/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10 рабочих дней направл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яет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информаци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 уполномоченный орган</w:t>
                            </w:r>
                          </w:p>
                          <w:p w:rsidR="00271888" w:rsidRPr="00F560E6" w:rsidRDefault="00271888" w:rsidP="00271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left:0;text-align:left;margin-left:-6.8pt;margin-top:5.1pt;width:478.8pt;height:8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" fillcolor="white [3212]" strokecolor="#d8d8d8 [2732]" strokeweight="2pt">
                <v:textbox>
                  <w:txbxContent>
                    <w:p w:rsidR="00271888" w:rsidRDefault="00271888" w:rsidP="002718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Принятие НП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А;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оработк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НПА; Н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 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приняти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bookmarkStart w:id="89" w:name="_GoBack"/>
                      <w:bookmarkEnd w:id="89"/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ПА.</w:t>
                      </w:r>
                    </w:p>
                    <w:p w:rsidR="00271888" w:rsidRPr="00F560E6" w:rsidRDefault="00271888" w:rsidP="002718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течени</w:t>
                      </w:r>
                      <w:proofErr w:type="gramStart"/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</w:t>
                      </w:r>
                      <w:proofErr w:type="gramEnd"/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10 рабочих дней направл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яет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информаци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 уполномоченный орган</w:t>
                      </w:r>
                    </w:p>
                    <w:p w:rsidR="00271888" w:rsidRPr="00F560E6" w:rsidRDefault="00271888" w:rsidP="002718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(орган-разработчик)</w:t>
                      </w:r>
                    </w:p>
                  </w:txbxContent>
                </v:textbox>
              </v:rect>
            </w:pict>
          </mc:Fallback>
        </mc:AlternateContent>
      </w: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1888" w:rsidRDefault="00271888" w:rsidP="0027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  <w:r w:rsidR="001B19BA">
        <w:rPr>
          <w:rFonts w:ascii="Times New Roman" w:hAnsi="Times New Roman"/>
          <w:sz w:val="28"/>
          <w:szCs w:val="28"/>
        </w:rPr>
        <w:t xml:space="preserve"> к Порядку</w:t>
      </w:r>
    </w:p>
    <w:sectPr w:rsidR="00271888" w:rsidSect="003F39CA">
      <w:pgSz w:w="11905" w:h="16838"/>
      <w:pgMar w:top="1191" w:right="907" w:bottom="1191" w:left="175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14" w:rsidRDefault="000E0F14" w:rsidP="00B97D91">
      <w:pPr>
        <w:spacing w:after="0" w:line="240" w:lineRule="auto"/>
      </w:pPr>
      <w:r>
        <w:separator/>
      </w:r>
    </w:p>
  </w:endnote>
  <w:endnote w:type="continuationSeparator" w:id="0">
    <w:p w:rsidR="000E0F14" w:rsidRDefault="000E0F14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14" w:rsidRDefault="000E0F14" w:rsidP="00B97D91">
      <w:pPr>
        <w:spacing w:after="0" w:line="240" w:lineRule="auto"/>
      </w:pPr>
      <w:r>
        <w:separator/>
      </w:r>
    </w:p>
  </w:footnote>
  <w:footnote w:type="continuationSeparator" w:id="0">
    <w:p w:rsidR="000E0F14" w:rsidRDefault="000E0F14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13DDB"/>
    <w:rsid w:val="0002253F"/>
    <w:rsid w:val="000306A5"/>
    <w:rsid w:val="000407D2"/>
    <w:rsid w:val="000420B5"/>
    <w:rsid w:val="00054108"/>
    <w:rsid w:val="000634A5"/>
    <w:rsid w:val="000661A4"/>
    <w:rsid w:val="00071E92"/>
    <w:rsid w:val="00096225"/>
    <w:rsid w:val="000B3B58"/>
    <w:rsid w:val="000C0571"/>
    <w:rsid w:val="000C41C5"/>
    <w:rsid w:val="000C53CC"/>
    <w:rsid w:val="000C64F2"/>
    <w:rsid w:val="000D0D39"/>
    <w:rsid w:val="000D5748"/>
    <w:rsid w:val="000E0F14"/>
    <w:rsid w:val="000E58F1"/>
    <w:rsid w:val="001007BC"/>
    <w:rsid w:val="00111125"/>
    <w:rsid w:val="001167B8"/>
    <w:rsid w:val="00116EBF"/>
    <w:rsid w:val="00124918"/>
    <w:rsid w:val="00133491"/>
    <w:rsid w:val="00134F15"/>
    <w:rsid w:val="00144611"/>
    <w:rsid w:val="00157C35"/>
    <w:rsid w:val="00171B13"/>
    <w:rsid w:val="001828A6"/>
    <w:rsid w:val="00191EF9"/>
    <w:rsid w:val="001A42CE"/>
    <w:rsid w:val="001A6BF1"/>
    <w:rsid w:val="001B19BA"/>
    <w:rsid w:val="001B6C96"/>
    <w:rsid w:val="001E1A43"/>
    <w:rsid w:val="001F138A"/>
    <w:rsid w:val="00200B3E"/>
    <w:rsid w:val="00210046"/>
    <w:rsid w:val="00227A42"/>
    <w:rsid w:val="002301B5"/>
    <w:rsid w:val="00233E08"/>
    <w:rsid w:val="00241FDA"/>
    <w:rsid w:val="00244BA9"/>
    <w:rsid w:val="00247DBA"/>
    <w:rsid w:val="002505E2"/>
    <w:rsid w:val="00252574"/>
    <w:rsid w:val="00253565"/>
    <w:rsid w:val="0025523B"/>
    <w:rsid w:val="00255C26"/>
    <w:rsid w:val="002645AE"/>
    <w:rsid w:val="00271888"/>
    <w:rsid w:val="00272650"/>
    <w:rsid w:val="0028160C"/>
    <w:rsid w:val="00294506"/>
    <w:rsid w:val="002A0950"/>
    <w:rsid w:val="002A7DB9"/>
    <w:rsid w:val="002B43E3"/>
    <w:rsid w:val="002C057E"/>
    <w:rsid w:val="002C19BB"/>
    <w:rsid w:val="002C4C42"/>
    <w:rsid w:val="002D06C8"/>
    <w:rsid w:val="002D2EC4"/>
    <w:rsid w:val="002D347E"/>
    <w:rsid w:val="002D6F3E"/>
    <w:rsid w:val="002E3382"/>
    <w:rsid w:val="002F3994"/>
    <w:rsid w:val="002F6AC8"/>
    <w:rsid w:val="00315ACB"/>
    <w:rsid w:val="00317F17"/>
    <w:rsid w:val="00321919"/>
    <w:rsid w:val="003841A5"/>
    <w:rsid w:val="00386D00"/>
    <w:rsid w:val="00386DC2"/>
    <w:rsid w:val="003A6E69"/>
    <w:rsid w:val="003A71B6"/>
    <w:rsid w:val="003B024B"/>
    <w:rsid w:val="003B7BC5"/>
    <w:rsid w:val="003C3B61"/>
    <w:rsid w:val="003E30D8"/>
    <w:rsid w:val="003E42D6"/>
    <w:rsid w:val="003E7E8A"/>
    <w:rsid w:val="003F2CA4"/>
    <w:rsid w:val="003F39CA"/>
    <w:rsid w:val="00405975"/>
    <w:rsid w:val="00406134"/>
    <w:rsid w:val="004063BF"/>
    <w:rsid w:val="00410CA4"/>
    <w:rsid w:val="0041545B"/>
    <w:rsid w:val="00432ECF"/>
    <w:rsid w:val="00440F61"/>
    <w:rsid w:val="0044627F"/>
    <w:rsid w:val="00451968"/>
    <w:rsid w:val="00455EAF"/>
    <w:rsid w:val="0046570A"/>
    <w:rsid w:val="00473DC9"/>
    <w:rsid w:val="00475DFC"/>
    <w:rsid w:val="00494E22"/>
    <w:rsid w:val="00495797"/>
    <w:rsid w:val="004A5844"/>
    <w:rsid w:val="004B0875"/>
    <w:rsid w:val="004B5473"/>
    <w:rsid w:val="004B7E1E"/>
    <w:rsid w:val="004C2957"/>
    <w:rsid w:val="004C6C9E"/>
    <w:rsid w:val="004D1BB5"/>
    <w:rsid w:val="004E103E"/>
    <w:rsid w:val="004E56D5"/>
    <w:rsid w:val="004F5BAF"/>
    <w:rsid w:val="005176C7"/>
    <w:rsid w:val="00535ABF"/>
    <w:rsid w:val="0054036F"/>
    <w:rsid w:val="0054787D"/>
    <w:rsid w:val="005523D7"/>
    <w:rsid w:val="005573D2"/>
    <w:rsid w:val="0056134E"/>
    <w:rsid w:val="00570D70"/>
    <w:rsid w:val="00577F0A"/>
    <w:rsid w:val="00586EC8"/>
    <w:rsid w:val="005910F7"/>
    <w:rsid w:val="00592541"/>
    <w:rsid w:val="005937B9"/>
    <w:rsid w:val="0059467F"/>
    <w:rsid w:val="005A2DC9"/>
    <w:rsid w:val="005A7573"/>
    <w:rsid w:val="005B3C35"/>
    <w:rsid w:val="005B5700"/>
    <w:rsid w:val="005B7735"/>
    <w:rsid w:val="005C1E65"/>
    <w:rsid w:val="005C7121"/>
    <w:rsid w:val="005D3099"/>
    <w:rsid w:val="005F6ECA"/>
    <w:rsid w:val="00600AC7"/>
    <w:rsid w:val="00605DC9"/>
    <w:rsid w:val="006444BA"/>
    <w:rsid w:val="00654F32"/>
    <w:rsid w:val="00663C88"/>
    <w:rsid w:val="00674E1E"/>
    <w:rsid w:val="00675DCA"/>
    <w:rsid w:val="00681C8D"/>
    <w:rsid w:val="00684B84"/>
    <w:rsid w:val="00686FE9"/>
    <w:rsid w:val="006925D7"/>
    <w:rsid w:val="006A6620"/>
    <w:rsid w:val="006A6B30"/>
    <w:rsid w:val="006B44FE"/>
    <w:rsid w:val="006B5426"/>
    <w:rsid w:val="006C6582"/>
    <w:rsid w:val="006E60D1"/>
    <w:rsid w:val="006F27A0"/>
    <w:rsid w:val="006F762B"/>
    <w:rsid w:val="00707F75"/>
    <w:rsid w:val="007241E1"/>
    <w:rsid w:val="007334F5"/>
    <w:rsid w:val="0073383A"/>
    <w:rsid w:val="007348DC"/>
    <w:rsid w:val="007354FB"/>
    <w:rsid w:val="00735D4E"/>
    <w:rsid w:val="00740F6D"/>
    <w:rsid w:val="0074156C"/>
    <w:rsid w:val="0074556A"/>
    <w:rsid w:val="007539E5"/>
    <w:rsid w:val="00756B25"/>
    <w:rsid w:val="00756D65"/>
    <w:rsid w:val="00760722"/>
    <w:rsid w:val="00762299"/>
    <w:rsid w:val="007678FE"/>
    <w:rsid w:val="007961A7"/>
    <w:rsid w:val="007A53C0"/>
    <w:rsid w:val="007B07E6"/>
    <w:rsid w:val="007B3E3B"/>
    <w:rsid w:val="007C3025"/>
    <w:rsid w:val="007E3652"/>
    <w:rsid w:val="007F11B4"/>
    <w:rsid w:val="00801EEB"/>
    <w:rsid w:val="00804B83"/>
    <w:rsid w:val="008114DB"/>
    <w:rsid w:val="00825FC7"/>
    <w:rsid w:val="00831E76"/>
    <w:rsid w:val="008477CA"/>
    <w:rsid w:val="00860E24"/>
    <w:rsid w:val="0086111C"/>
    <w:rsid w:val="00871745"/>
    <w:rsid w:val="00881C6D"/>
    <w:rsid w:val="00887DB8"/>
    <w:rsid w:val="00890816"/>
    <w:rsid w:val="00892EDD"/>
    <w:rsid w:val="008A2DC6"/>
    <w:rsid w:val="008B5CC1"/>
    <w:rsid w:val="008C470A"/>
    <w:rsid w:val="008D0A4E"/>
    <w:rsid w:val="008D180C"/>
    <w:rsid w:val="008F46BD"/>
    <w:rsid w:val="009000F3"/>
    <w:rsid w:val="00900D27"/>
    <w:rsid w:val="009058CC"/>
    <w:rsid w:val="009104C9"/>
    <w:rsid w:val="00911D77"/>
    <w:rsid w:val="00916C3E"/>
    <w:rsid w:val="00924762"/>
    <w:rsid w:val="00931543"/>
    <w:rsid w:val="00934E78"/>
    <w:rsid w:val="0093501C"/>
    <w:rsid w:val="0094013F"/>
    <w:rsid w:val="00951950"/>
    <w:rsid w:val="009658D9"/>
    <w:rsid w:val="009925BF"/>
    <w:rsid w:val="0099354B"/>
    <w:rsid w:val="00995FA0"/>
    <w:rsid w:val="009A2FB3"/>
    <w:rsid w:val="009A2FEC"/>
    <w:rsid w:val="009B1BDD"/>
    <w:rsid w:val="009B35CA"/>
    <w:rsid w:val="009B65EB"/>
    <w:rsid w:val="009C0B94"/>
    <w:rsid w:val="009D018A"/>
    <w:rsid w:val="009E1B91"/>
    <w:rsid w:val="009E266A"/>
    <w:rsid w:val="00A048D3"/>
    <w:rsid w:val="00A1141A"/>
    <w:rsid w:val="00A11CF0"/>
    <w:rsid w:val="00A51E7E"/>
    <w:rsid w:val="00A52ADE"/>
    <w:rsid w:val="00A55EF3"/>
    <w:rsid w:val="00A6105D"/>
    <w:rsid w:val="00A657A7"/>
    <w:rsid w:val="00A71F27"/>
    <w:rsid w:val="00A85CAD"/>
    <w:rsid w:val="00A879A9"/>
    <w:rsid w:val="00A90E3F"/>
    <w:rsid w:val="00AA0EAB"/>
    <w:rsid w:val="00AC0405"/>
    <w:rsid w:val="00AE6A72"/>
    <w:rsid w:val="00AF18DB"/>
    <w:rsid w:val="00AF1C3A"/>
    <w:rsid w:val="00AF357C"/>
    <w:rsid w:val="00B04B1D"/>
    <w:rsid w:val="00B07679"/>
    <w:rsid w:val="00B23DD1"/>
    <w:rsid w:val="00B24760"/>
    <w:rsid w:val="00B24997"/>
    <w:rsid w:val="00B335F6"/>
    <w:rsid w:val="00B417FB"/>
    <w:rsid w:val="00B454C6"/>
    <w:rsid w:val="00B464AB"/>
    <w:rsid w:val="00B60D75"/>
    <w:rsid w:val="00B63861"/>
    <w:rsid w:val="00B647E9"/>
    <w:rsid w:val="00B70DA2"/>
    <w:rsid w:val="00B862E0"/>
    <w:rsid w:val="00B947D2"/>
    <w:rsid w:val="00B96F71"/>
    <w:rsid w:val="00B97D91"/>
    <w:rsid w:val="00BB449A"/>
    <w:rsid w:val="00BC4294"/>
    <w:rsid w:val="00BD5078"/>
    <w:rsid w:val="00BD70FA"/>
    <w:rsid w:val="00BE19DF"/>
    <w:rsid w:val="00BE2B43"/>
    <w:rsid w:val="00BE4446"/>
    <w:rsid w:val="00BE66B2"/>
    <w:rsid w:val="00BF068F"/>
    <w:rsid w:val="00C0330F"/>
    <w:rsid w:val="00C6129F"/>
    <w:rsid w:val="00C64104"/>
    <w:rsid w:val="00C849D6"/>
    <w:rsid w:val="00C93886"/>
    <w:rsid w:val="00CA06AD"/>
    <w:rsid w:val="00CB0F93"/>
    <w:rsid w:val="00CB3AB6"/>
    <w:rsid w:val="00CC0B44"/>
    <w:rsid w:val="00CE2A59"/>
    <w:rsid w:val="00CE363B"/>
    <w:rsid w:val="00CE5834"/>
    <w:rsid w:val="00CF5B71"/>
    <w:rsid w:val="00D0609F"/>
    <w:rsid w:val="00D07300"/>
    <w:rsid w:val="00D07A73"/>
    <w:rsid w:val="00D104AF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763BD"/>
    <w:rsid w:val="00D834D2"/>
    <w:rsid w:val="00DA579F"/>
    <w:rsid w:val="00DB3C46"/>
    <w:rsid w:val="00DC144F"/>
    <w:rsid w:val="00DD0CDA"/>
    <w:rsid w:val="00DD519A"/>
    <w:rsid w:val="00DE3888"/>
    <w:rsid w:val="00DE6E91"/>
    <w:rsid w:val="00E00950"/>
    <w:rsid w:val="00E05622"/>
    <w:rsid w:val="00E062D0"/>
    <w:rsid w:val="00E14BF1"/>
    <w:rsid w:val="00E247CD"/>
    <w:rsid w:val="00E265FB"/>
    <w:rsid w:val="00E31C3B"/>
    <w:rsid w:val="00E34B90"/>
    <w:rsid w:val="00E35BA7"/>
    <w:rsid w:val="00E41807"/>
    <w:rsid w:val="00E50C1D"/>
    <w:rsid w:val="00E56824"/>
    <w:rsid w:val="00E56DD3"/>
    <w:rsid w:val="00E6129E"/>
    <w:rsid w:val="00E631FF"/>
    <w:rsid w:val="00E82BF7"/>
    <w:rsid w:val="00E95109"/>
    <w:rsid w:val="00EA0654"/>
    <w:rsid w:val="00EA26C2"/>
    <w:rsid w:val="00EA27AA"/>
    <w:rsid w:val="00EA72DD"/>
    <w:rsid w:val="00EA7910"/>
    <w:rsid w:val="00EB5FA2"/>
    <w:rsid w:val="00EC115B"/>
    <w:rsid w:val="00EC4D61"/>
    <w:rsid w:val="00ED04F3"/>
    <w:rsid w:val="00ED16A1"/>
    <w:rsid w:val="00ED2268"/>
    <w:rsid w:val="00ED3A05"/>
    <w:rsid w:val="00EE036A"/>
    <w:rsid w:val="00F01A37"/>
    <w:rsid w:val="00F07E15"/>
    <w:rsid w:val="00F124A6"/>
    <w:rsid w:val="00F15952"/>
    <w:rsid w:val="00F4530A"/>
    <w:rsid w:val="00F47953"/>
    <w:rsid w:val="00F50470"/>
    <w:rsid w:val="00F560E6"/>
    <w:rsid w:val="00F575E6"/>
    <w:rsid w:val="00F70E53"/>
    <w:rsid w:val="00F73D6C"/>
    <w:rsid w:val="00F86733"/>
    <w:rsid w:val="00F930E0"/>
    <w:rsid w:val="00F93162"/>
    <w:rsid w:val="00F93500"/>
    <w:rsid w:val="00F945C2"/>
    <w:rsid w:val="00FA2C45"/>
    <w:rsid w:val="00FA3695"/>
    <w:rsid w:val="00FC6D9F"/>
    <w:rsid w:val="00FC7597"/>
    <w:rsid w:val="00FD06E7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6F2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6F2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1308FFADCF04438415B22F1C530F7FFE946AF9D02292F9D8518780748743BF505BA22F3CAB150711205D6CE9E70C415BC7256652FF6B7E4BC7F3AEa9nCJ" TargetMode="External"/><Relationship Id="rId18" Type="http://schemas.openxmlformats.org/officeDocument/2006/relationships/hyperlink" Target="consultantplus://offline/ref=38C392944E8EC96280FC1056028869C092E62214043C01E1281C790F5B58B3C29F1B0816FE1BDFB59E5FD1547040E338FDBDB3F4662AD193C06328z2TDL" TargetMode="External"/><Relationship Id="rId26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1308FFADCF04438415B22F1C530F7FFE946AF9D02292F9D8518780748743BF505BA22F3CAB150711205D6DE0E70C415BC7256652FF6B7E4BC7F3AEa9nCJ" TargetMode="External"/><Relationship Id="rId17" Type="http://schemas.openxmlformats.org/officeDocument/2006/relationships/hyperlink" Target="consultantplus://offline/ref=38C392944E8EC96280FC1056028869C092E62214043C01E1281C790F5B58B3C29F1B0816FE1BDFB59E5FD15A7040E338FDBDB3F4662AD193C06328z2TDL" TargetMode="External"/><Relationship Id="rId25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3651A72CF84316702A2E21F762059D44B6FA33AFF962618067E3DEDC2F40FD4B82816E5FB7B0BDD050B1A97F965B2B330CA6BF6DCDDD9F89B5C03AQ4L" TargetMode="External"/><Relationship Id="rId20" Type="http://schemas.openxmlformats.org/officeDocument/2006/relationships/hyperlink" Target="http://soliletsk.ru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0102673/5" TargetMode="External"/><Relationship Id="rId24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liletsk.rul" TargetMode="External"/><Relationship Id="rId23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liletsk.rul" TargetMode="External"/><Relationship Id="rId19" Type="http://schemas.openxmlformats.org/officeDocument/2006/relationships/hyperlink" Target="consultantplus://offline/ref=38C392944E8EC96280FC1056028869C092E62214043C01E1281C790F5B58B3C29F1B0816FE1BDFB59E5FD6547040E338FDBDB3F4662AD193C06328z2T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56;&#1057;\1&#1087;&#1086;&#1089;&#1090;.%20&#1087;&#1086;%20&#1086;&#1094;&#1077;&#1085;&#1082;&#1077;%20&#1088;&#1077;&#1075;&#1091;&#1083;.%20&#1074;&#1086;&#1079;&#1076;&#1077;&#1081;&#1089;&#1090;.%20&#1087;&#1086;%20&#1087;&#1088;&#1077;&#1076;&#1087;&#1088;&#1080;&#1085;&#1080;&#1084;.%202020%20&#1101;&#1082;&#1089;%20&#1087;&#1088;&#1086;&#1082;&#1091;&#1088;&#1072;&#1090;&#1091;&#1088;&#1099;.docx" TargetMode="External"/><Relationship Id="rId22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27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EC40-6051-46B0-B3A8-1168DD55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22</Pages>
  <Words>6346</Words>
  <Characters>36176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/>
      <vt:lpstr/>
      <vt:lpstr>Уведомление о подготовке проекта НПА</vt:lpstr>
      <vt:lpstr>Проведение публичных консультаций</vt:lpstr>
      <vt:lpstr/>
      <vt:lpstr/>
      <vt:lpstr/>
      <vt:lpstr/>
      <vt:lpstr/>
      <vt:lpstr/>
      <vt:lpstr/>
      <vt:lpstr>Сводный отчет о проведении оценки регулирующего воздействия проекта нормативно </vt:lpstr>
      <vt:lpstr>4. Краткое описание проблемы, на решение которой направлено предлагаемое</vt:lpstr>
      <vt:lpstr>правовое регулирование:</vt:lpstr>
      <vt:lpstr>5. Опыт решения  аналогичных  проблем в других муниципальных образованиях</vt:lpstr>
      <vt:lpstr>______________________________________________________________________</vt:lpstr>
      <vt:lpstr>5.1. Источники данных:</vt:lpstr>
      <vt:lpstr/>
      <vt:lpstr>Заключение  об оценке регулирующего воздействия проекта НПА/экспертизе НПА  ____</vt:lpstr>
      <vt:lpstr/>
      <vt:lpstr/>
      <vt:lpstr/>
      <vt:lpstr>План проведения экспертизы нормативных правовых актов муниципального образования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8 к Порядку</vt:lpstr>
      <vt:lpstr>    </vt:lpstr>
      <vt:lpstr>    </vt:lpstr>
      <vt:lpstr>    /</vt:lpstr>
      <vt:lpstr>    Размещение Сводного отчета и Заключения об оценке регулирующего                </vt:lpstr>
      <vt:lpstr>    округа в течении 3 рабочих дней</vt:lpstr>
      <vt:lpstr>    (орган-разработчик)</vt:lpstr>
      <vt:lpstr>    /</vt:lpstr>
      <vt:lpstr>    /</vt:lpstr>
      <vt:lpstr>    </vt:lpstr>
      <vt:lpstr>    Приложение № 9 к Порядку</vt:lpstr>
    </vt:vector>
  </TitlesOfParts>
  <Company>SPecialiST RePack</Company>
  <LinksUpToDate>false</LinksUpToDate>
  <CharactersWithSpaces>42438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Полякова</cp:lastModifiedBy>
  <cp:revision>56</cp:revision>
  <cp:lastPrinted>2022-06-29T07:23:00Z</cp:lastPrinted>
  <dcterms:created xsi:type="dcterms:W3CDTF">2022-01-20T05:39:00Z</dcterms:created>
  <dcterms:modified xsi:type="dcterms:W3CDTF">2022-07-25T04:40:00Z</dcterms:modified>
</cp:coreProperties>
</file>